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4FE6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39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85"/>
        <w:gridCol w:w="585"/>
        <w:gridCol w:w="585"/>
        <w:gridCol w:w="585"/>
        <w:gridCol w:w="2115"/>
        <w:gridCol w:w="2115"/>
        <w:gridCol w:w="2338"/>
        <w:gridCol w:w="2190"/>
      </w:tblGrid>
      <w:tr w14:paraId="31BB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1B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10C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7DB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697A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DE0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C13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A5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EB1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471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F4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9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F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lang w:val="en-US" w:eastAsia="zh-CN" w:bidi="ar"/>
              </w:rPr>
              <w:t>沁源县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lang w:val="en-US" w:eastAsia="zh-CN" w:bidi="ar"/>
              </w:rPr>
              <w:t>年农业生产托管服务试点工作验收入户调查表</w:t>
            </w:r>
          </w:p>
        </w:tc>
      </w:tr>
      <w:tr w14:paraId="32EB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D0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镇（乡）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村       托管服务主体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时间：     年   月   日</w:t>
            </w:r>
          </w:p>
        </w:tc>
      </w:tr>
      <w:tr w14:paraId="1ED3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调查对象（农户）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06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托管环节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托管面积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是否满意</w:t>
            </w:r>
          </w:p>
        </w:tc>
        <w:tc>
          <w:tcPr>
            <w:tcW w:w="2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农户签字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5958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FB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62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3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C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D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C47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66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8D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5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63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2D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6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8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D5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78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57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0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6D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01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28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3D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49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87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4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B8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98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9D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E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1A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3B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FB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82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C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3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7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D3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2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E5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E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C8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1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B5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45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A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8F6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F9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DD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C7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2C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D1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55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9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4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52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04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9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7FE9F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入户调查人签字：                                                      </w:t>
            </w:r>
          </w:p>
        </w:tc>
      </w:tr>
    </w:tbl>
    <w:p w14:paraId="1B71B4E8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D5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F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C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18995B46"/>
    <w:rsid w:val="28E26223"/>
    <w:rsid w:val="291678B1"/>
    <w:rsid w:val="2DA509EF"/>
    <w:rsid w:val="5B554FC6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default" w:ascii="黑体" w:hAnsi="宋体" w:eastAsia="黑体" w:cs="黑体"/>
      <w:b/>
      <w:bCs/>
      <w:color w:val="000000"/>
      <w:sz w:val="44"/>
      <w:szCs w:val="44"/>
      <w:u w:val="none"/>
    </w:rPr>
  </w:style>
  <w:style w:type="character" w:customStyle="1" w:styleId="8">
    <w:name w:val="font21"/>
    <w:basedOn w:val="6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61"/>
    <w:basedOn w:val="6"/>
    <w:qFormat/>
    <w:uiPriority w:val="0"/>
    <w:rPr>
      <w:rFonts w:hint="default" w:ascii="仿宋" w:hAnsi="仿宋" w:eastAsia="仿宋" w:cs="仿宋"/>
      <w:color w:val="000000"/>
      <w:sz w:val="28"/>
      <w:szCs w:val="28"/>
      <w:u w:val="single"/>
    </w:rPr>
  </w:style>
  <w:style w:type="character" w:customStyle="1" w:styleId="10">
    <w:name w:val="font71"/>
    <w:basedOn w:val="6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FA9E68CF73EC43519BA741386C7CEF2B_13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