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沁源县2024年合法货运源头企业治理车辆超限超载责任公示表</w:t>
      </w:r>
    </w:p>
    <w:bookmarkEnd w:id="0"/>
    <w:tbl>
      <w:tblPr>
        <w:tblStyle w:val="4"/>
        <w:tblW w:w="13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474"/>
        <w:gridCol w:w="816"/>
        <w:gridCol w:w="816"/>
        <w:gridCol w:w="1316"/>
        <w:gridCol w:w="1899"/>
        <w:gridCol w:w="1079"/>
        <w:gridCol w:w="816"/>
        <w:gridCol w:w="897"/>
        <w:gridCol w:w="816"/>
        <w:gridCol w:w="816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监管乡镇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运管巡查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山西通洲集团晋杨煤业有限公司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13935650625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郭道镇苏家庄村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山西通洲集团安达煤业有限公司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13853846393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郭道镇绵上村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山西新兴煤业有限公司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18103458123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王陶镇大峪村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山西新升煤业有限公司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廉小刚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18635558929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王陶镇下壁村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山西潞安东盛煤业有限公司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13994621038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王陶镇下壁村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山西汾西正新煤业有限公司和善煤矿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13835417989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王陶镇松罗村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山西沁源康伟森达源煤业有限公司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15121766666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王陶镇王陶村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山西沁源凤凰台煤业有限公司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15103441975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王陶镇王陶村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山西新超煤业有限公司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18103458399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王和镇西沟村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山西金晖隆泰煤业有限公司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13546301769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王和镇坡底村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山西沁源梗阳煤业有限公司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周传芳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18752222096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王和镇后沟村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山西马军峪常信煤业公司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樊建宏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18035537077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赤石桥乡胡家庄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赤石桥乡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梁晶晶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山西马军峪曙光煤业公司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郝宝庆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18935355578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聪子峪乡聪子峪村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山西马军峪煤焦有限公司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18935355554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聪子峪乡三义村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山西黄土坡鑫运煤业有限公司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18636547666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聪子峪乡才子坪村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山西黄土坡鑫能煤业有限公司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15834235909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聪子峪乡小岭底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山西通洲集团安神煤业有限公司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13593250905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沁河镇上庄村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山西通洲集团留神峪煤业有限公司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续世明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13593270591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沁河镇上庄村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沁源明鑫煤矿有限公司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13453550853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沁河镇崔庄村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山西沁新集团新达煤业有限公司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13103551699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灵空山镇东柏子村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山西潞安华亿五一煤业有限公司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13935574119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灵空山镇北沟村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山西汾西太岳煤业股份有限公司太岳煤矿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18963281738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灵空山镇畅村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山西沁源康伟孟子峪煤业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13939171138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灵空山镇柏子村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晋龙能源有限公司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韩锦太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18602286562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灵空山镇上兴居村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山西佳恒环保能源有限公司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15103551429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交口乡官军村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山西通洲集团兴益化工有限公司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  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13834770261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郭道镇绵上村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山西锦能能源有限公司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  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13834770261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沁源县经济技术开发区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山西沁新能源集团股份有限公司焦化分公司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18635537576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沁河镇贤友村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工信局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沁源县明源能源集团有限公司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罗学全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13835540285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郭道镇郭道村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工信局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山西通洲煤焦集团股份有限公司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13653556836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郭道镇绵上村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工信局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山西祥源新型煤化工有限公司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冯彬彬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13100004455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郭道镇绵上村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工信局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沁源县沁新环保建材有限公司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18103458111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沁河镇李元村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沁源县天成商品砼有限公司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18603550027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沁河镇长乐村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沁源县聚锦泰环保建材有限公司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13994623456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沁河镇四元村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侯家园24号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长治市沁泽商品砼有限公司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13233459700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沁河镇麻巷村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山西承舟工贸有限公司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18535511866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沁河镇垣上村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沁源县万达生态农林发展有限公司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拌合站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方万德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13643559666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沁河镇北石渠村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山西兴炙源能源有限公司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韩武生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18534592776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王和镇王和村村口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沁源县永鼎建材有限公司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13834774877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聪子峪乡才子坪村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沁源县沁新环保建材有限公司沁建石料厂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18635539977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沁河镇正义村南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山西沁新能源集团股份有限公司选煤厂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15534585897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沁河镇韩家沟村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沁河镇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沁源县金石建材有限公司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17696276078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郭道镇龙门口村村西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山西萃丰环保建材有限公司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拌合站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13203458878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郭道镇畅家沟村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沁源县老凹沟铝业有限公司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铝土矿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13803483303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郭道镇伏贵村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山西瑞森源能源环保建材有限公司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18634245999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郭道镇畅家沟村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山西沁源康伟有限公司选煤厂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13835505904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灵空山镇水泉坪村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沁源县伟通洗煤厂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13835536143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灵空山镇王庄村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灵空山镇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沁源县鑫源昌选煤有限公司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13994664761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王陶镇任家庄村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沁源县青昊环保建材有限公司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18103457111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王陶镇下城艾村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长治市百富勤矿业有限公司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铝土矿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13753834028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王陶镇大峪村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中铝太岳矿业有限公司沁源一矿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铝土矿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18634689333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王陶镇大峪村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隆帆矿渣制沙有限公司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15934394333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王陶镇任家庄村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昌盛源达商贸有限公司储煤厂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针建峰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18334572345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王陶镇下壁村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达顺昶能源有限公司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13835576272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王陶镇豆壁村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沁源县鑫川建材有限公司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康四牛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13834846777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王陶镇下城艾村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沁源县东星建材有限公司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13453514624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王陶镇下城艾村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王陶镇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沁源县协泰源再生利用有限公司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13994624847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王和镇古寨村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山西沁能投资发展有限公司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18603435299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王和镇古寨村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沁源县亚泰建材有限公司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18834587000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韩洪乡程壁村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沁源县泽源环保建材有限公司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13333401945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韩洪乡泽山村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沁源县祥和固废利用科技有限公司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18618485555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韩洪乡韩洪村村西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山西黄土坡鑫益煤业有限公司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洗精煤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18636510105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聪子峪乡水峪村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聪子峪乡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依据上级规定，各乡（镇）人民政府为本辖区内治超工作的责任主体，乡（镇）长为第一责任人。</w:t>
      </w:r>
    </w:p>
    <w:p>
      <w:pPr>
        <w:spacing w:line="620" w:lineRule="exact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sectPr>
          <w:footerReference r:id="rId3" w:type="default"/>
          <w:pgSz w:w="16838" w:h="11906" w:orient="landscape"/>
          <w:pgMar w:top="1531" w:right="1531" w:bottom="1531" w:left="1531" w:header="851" w:footer="1474" w:gutter="0"/>
          <w:paperSrc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right="0"/>
        <w:jc w:val="both"/>
        <w:rPr>
          <w:rFonts w:hint="eastAsia"/>
        </w:rPr>
      </w:pPr>
    </w:p>
    <w:sectPr>
      <w:pgSz w:w="11906" w:h="16838"/>
      <w:pgMar w:top="1928" w:right="1531" w:bottom="1757" w:left="1531" w:header="851" w:footer="1474" w:gutter="0"/>
      <w:paperSrc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TFjNDgyZjgyOTEzMDM3MTE1NzE5MWZjNzQwODcifQ=="/>
  </w:docVars>
  <w:rsids>
    <w:rsidRoot w:val="00704E57"/>
    <w:rsid w:val="001058FF"/>
    <w:rsid w:val="00223E17"/>
    <w:rsid w:val="00565F7B"/>
    <w:rsid w:val="00615FEF"/>
    <w:rsid w:val="006E6A93"/>
    <w:rsid w:val="00704E57"/>
    <w:rsid w:val="00810BE1"/>
    <w:rsid w:val="008408C5"/>
    <w:rsid w:val="0085087B"/>
    <w:rsid w:val="00AC5E8B"/>
    <w:rsid w:val="00F3095E"/>
    <w:rsid w:val="02532C10"/>
    <w:rsid w:val="02585549"/>
    <w:rsid w:val="05034E89"/>
    <w:rsid w:val="058B5190"/>
    <w:rsid w:val="0B4E6F28"/>
    <w:rsid w:val="0C376717"/>
    <w:rsid w:val="102C3D07"/>
    <w:rsid w:val="12F05569"/>
    <w:rsid w:val="161B04DC"/>
    <w:rsid w:val="184D15BC"/>
    <w:rsid w:val="18E4795C"/>
    <w:rsid w:val="20003050"/>
    <w:rsid w:val="297A7AAA"/>
    <w:rsid w:val="299A22FC"/>
    <w:rsid w:val="2B30076A"/>
    <w:rsid w:val="2C9A2BC9"/>
    <w:rsid w:val="2D4600F0"/>
    <w:rsid w:val="2FC57D59"/>
    <w:rsid w:val="30013D82"/>
    <w:rsid w:val="302D2C4B"/>
    <w:rsid w:val="363F53CB"/>
    <w:rsid w:val="36533358"/>
    <w:rsid w:val="39050F47"/>
    <w:rsid w:val="3DC11B1A"/>
    <w:rsid w:val="3E276335"/>
    <w:rsid w:val="4088358C"/>
    <w:rsid w:val="41A71F03"/>
    <w:rsid w:val="46854548"/>
    <w:rsid w:val="4D736F58"/>
    <w:rsid w:val="4E72023F"/>
    <w:rsid w:val="4EA81017"/>
    <w:rsid w:val="4F4E568B"/>
    <w:rsid w:val="4F803BFE"/>
    <w:rsid w:val="52615E68"/>
    <w:rsid w:val="57B1274E"/>
    <w:rsid w:val="57D661C7"/>
    <w:rsid w:val="5C8C63F4"/>
    <w:rsid w:val="5E63272C"/>
    <w:rsid w:val="5EE17A70"/>
    <w:rsid w:val="5F377231"/>
    <w:rsid w:val="6117169B"/>
    <w:rsid w:val="632B1744"/>
    <w:rsid w:val="63A77A37"/>
    <w:rsid w:val="63EE5378"/>
    <w:rsid w:val="66EC590B"/>
    <w:rsid w:val="6B133147"/>
    <w:rsid w:val="6FCA7A37"/>
    <w:rsid w:val="767326CC"/>
    <w:rsid w:val="76E92906"/>
    <w:rsid w:val="78B9375C"/>
    <w:rsid w:val="7B5F50D7"/>
    <w:rsid w:val="7C460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3042</Words>
  <Characters>3796</Characters>
  <Lines>3</Lines>
  <Paragraphs>1</Paragraphs>
  <TotalTime>18</TotalTime>
  <ScaleCrop>false</ScaleCrop>
  <LinksUpToDate>false</LinksUpToDate>
  <CharactersWithSpaces>4152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yt</cp:lastModifiedBy>
  <cp:lastPrinted>2024-06-14T08:36:24Z</cp:lastPrinted>
  <dcterms:modified xsi:type="dcterms:W3CDTF">2024-07-10T07:51:22Z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2EB4B6AA37BD4C2FB27B72DF225BDC5E_13</vt:lpwstr>
  </property>
</Properties>
</file>