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eastAsia" w:ascii="方正小标宋简体" w:hAnsi="方正小标宋简体" w:eastAsia="方正小标宋简体" w:cs="方正小标宋简体"/>
          <w:spacing w:val="-23"/>
          <w:sz w:val="44"/>
          <w:szCs w:val="44"/>
        </w:rPr>
      </w:pPr>
      <w:bookmarkStart w:id="0" w:name="_GoBack"/>
      <w:bookmarkEnd w:id="0"/>
      <w:r>
        <w:rPr>
          <w:rFonts w:hint="eastAsia" w:ascii="方正小标宋简体" w:hAnsi="方正小标宋简体" w:eastAsia="方正小标宋简体" w:cs="方正小标宋简体"/>
          <w:spacing w:val="-23"/>
          <w:sz w:val="44"/>
          <w:szCs w:val="44"/>
        </w:rPr>
        <w:t>沁源县食品安全突发事件应急预案</w:t>
      </w:r>
    </w:p>
    <w:p>
      <w:pPr>
        <w:spacing w:line="560" w:lineRule="exact"/>
        <w:ind w:firstLine="602" w:firstLineChars="200"/>
        <w:rPr>
          <w:rFonts w:hint="eastAsia" w:ascii="Times New Roman" w:hAnsi="Times New Roman" w:eastAsia="仿宋_GB2312" w:cs="Times New Roman"/>
          <w:b/>
          <w:bCs/>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1</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1.1</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编制目的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为有效预防和积极应对食品安全突发事件，高效组织应急处置工作，最大限度地减少食品安全突发事件的危害和影响，保障公众健康与生命安全，编制本预案。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1.2</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编制依据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中华人民共和国突发事件应对法》《中华人民共和国食品安全法》《中华人民共和国农产品质量安全法》《中华人民共和国食品安全法实施条例》《突发公共卫生事件应急条例》《山西省突发事件应对条例》《山西省突发公共事件总体应急预案》《山西省突发事件应急预案管理办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长治市食品安全突发事件应急预案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sz w:val="32"/>
          <w:szCs w:val="32"/>
        </w:rPr>
        <w:t>1.3</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适用范围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本预案适用于发生在</w:t>
      </w:r>
      <w:r>
        <w:rPr>
          <w:rFonts w:hint="eastAsia" w:ascii="仿宋_GB2312" w:hAnsi="仿宋_GB2312" w:eastAsia="仿宋_GB2312" w:cs="仿宋_GB2312"/>
          <w:b w:val="0"/>
          <w:bCs w:val="0"/>
          <w:sz w:val="32"/>
          <w:szCs w:val="32"/>
          <w:lang w:eastAsia="zh-CN"/>
        </w:rPr>
        <w:t>沁源县</w:t>
      </w:r>
      <w:r>
        <w:rPr>
          <w:rFonts w:hint="eastAsia" w:ascii="仿宋_GB2312" w:hAnsi="仿宋_GB2312" w:eastAsia="仿宋_GB2312" w:cs="仿宋_GB2312"/>
          <w:b w:val="0"/>
          <w:bCs w:val="0"/>
          <w:sz w:val="32"/>
          <w:szCs w:val="32"/>
        </w:rPr>
        <w:t>行政区域内或在我</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以外发生的涉及我</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的各类食品安全突发事件的防范应对和应急处置工作。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1.4</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工作原则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统一领导、分级负责，快速反应、协同应对，以人为本、减少危害，预防为主、防治并重,科学评估、依法处置。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2</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应急指挥体系与职责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2.1</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县</w:t>
      </w:r>
      <w:r>
        <w:rPr>
          <w:rFonts w:hint="eastAsia" w:ascii="楷体_GB2312" w:hAnsi="楷体_GB2312" w:eastAsia="楷体_GB2312" w:cs="楷体_GB2312"/>
          <w:b/>
          <w:bCs/>
          <w:sz w:val="32"/>
          <w:szCs w:val="32"/>
        </w:rPr>
        <w:t>食品安全突发事件应急指挥机构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食品安全突发事件的应急指挥机构为</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市场监管事件应急指挥部（以下简称</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指挥部）。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指 挥 长：</w:t>
      </w:r>
      <w:r>
        <w:rPr>
          <w:rFonts w:hint="eastAsia" w:ascii="仿宋_GB2312" w:hAnsi="仿宋_GB2312" w:eastAsia="仿宋_GB2312" w:cs="仿宋_GB2312"/>
          <w:b w:val="0"/>
          <w:bCs w:val="0"/>
          <w:sz w:val="32"/>
          <w:szCs w:val="32"/>
        </w:rPr>
        <w:t>分管市场监管工作的副</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副指挥长：</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政府</w:t>
      </w:r>
      <w:r>
        <w:rPr>
          <w:rFonts w:hint="eastAsia" w:ascii="仿宋_GB2312" w:hAnsi="仿宋_GB2312" w:eastAsia="仿宋_GB2312" w:cs="仿宋_GB2312"/>
          <w:b w:val="0"/>
          <w:bCs w:val="0"/>
          <w:sz w:val="32"/>
          <w:szCs w:val="32"/>
          <w:lang w:val="en-US" w:eastAsia="zh-CN"/>
        </w:rPr>
        <w:t>办</w:t>
      </w:r>
      <w:r>
        <w:rPr>
          <w:rFonts w:hint="eastAsia" w:ascii="仿宋_GB2312" w:hAnsi="仿宋_GB2312" w:eastAsia="仿宋_GB2312" w:cs="仿宋_GB2312"/>
          <w:b w:val="0"/>
          <w:bCs w:val="0"/>
          <w:sz w:val="32"/>
          <w:szCs w:val="32"/>
        </w:rPr>
        <w:t>副</w:t>
      </w:r>
      <w:r>
        <w:rPr>
          <w:rFonts w:hint="eastAsia" w:ascii="仿宋_GB2312" w:hAnsi="仿宋_GB2312" w:eastAsia="仿宋_GB2312" w:cs="仿宋_GB2312"/>
          <w:b w:val="0"/>
          <w:bCs w:val="0"/>
          <w:sz w:val="32"/>
          <w:szCs w:val="32"/>
          <w:lang w:val="en-US" w:eastAsia="zh-CN"/>
        </w:rPr>
        <w:t>主任</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市场监管局、</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应急</w:t>
      </w:r>
      <w:r>
        <w:rPr>
          <w:rFonts w:hint="eastAsia" w:ascii="仿宋_GB2312" w:hAnsi="仿宋_GB2312" w:eastAsia="仿宋_GB2312" w:cs="仿宋_GB2312"/>
          <w:b w:val="0"/>
          <w:bCs w:val="0"/>
          <w:sz w:val="32"/>
          <w:szCs w:val="32"/>
          <w:lang w:val="en-US" w:eastAsia="zh-CN"/>
        </w:rPr>
        <w:t>管理</w:t>
      </w:r>
      <w:r>
        <w:rPr>
          <w:rFonts w:hint="eastAsia" w:ascii="仿宋_GB2312" w:hAnsi="仿宋_GB2312" w:eastAsia="仿宋_GB2312" w:cs="仿宋_GB2312"/>
          <w:b w:val="0"/>
          <w:bCs w:val="0"/>
          <w:sz w:val="32"/>
          <w:szCs w:val="32"/>
        </w:rPr>
        <w:t>局、</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农业农村局、</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lang w:val="en-US" w:eastAsia="zh-CN"/>
        </w:rPr>
        <w:t>卫体局</w:t>
      </w:r>
      <w:r>
        <w:rPr>
          <w:rFonts w:hint="eastAsia" w:ascii="仿宋_GB2312" w:hAnsi="仿宋_GB2312" w:eastAsia="仿宋_GB2312" w:cs="仿宋_GB2312"/>
          <w:b w:val="0"/>
          <w:bCs w:val="0"/>
          <w:sz w:val="32"/>
          <w:szCs w:val="32"/>
        </w:rPr>
        <w:t>主要负责人，</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公安局副局长担任。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成    员：</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纪委监委、</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委组织部、</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委宣传部、</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委统战部、</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财政局、</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人社局、</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发改</w:t>
      </w:r>
      <w:r>
        <w:rPr>
          <w:rFonts w:hint="eastAsia" w:ascii="仿宋_GB2312" w:hAnsi="仿宋_GB2312" w:eastAsia="仿宋_GB2312" w:cs="仿宋_GB2312"/>
          <w:b w:val="0"/>
          <w:bCs w:val="0"/>
          <w:sz w:val="32"/>
          <w:szCs w:val="32"/>
          <w:lang w:val="en-US" w:eastAsia="zh-CN"/>
        </w:rPr>
        <w:t>和科技局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工信局、</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农业农村局、</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应急</w:t>
      </w:r>
      <w:r>
        <w:rPr>
          <w:rFonts w:hint="eastAsia" w:ascii="仿宋_GB2312" w:hAnsi="仿宋_GB2312" w:eastAsia="仿宋_GB2312" w:cs="仿宋_GB2312"/>
          <w:b w:val="0"/>
          <w:bCs w:val="0"/>
          <w:sz w:val="32"/>
          <w:szCs w:val="32"/>
          <w:lang w:val="en-US" w:eastAsia="zh-CN"/>
        </w:rPr>
        <w:t>管理</w:t>
      </w:r>
      <w:r>
        <w:rPr>
          <w:rFonts w:hint="eastAsia" w:ascii="仿宋_GB2312" w:hAnsi="仿宋_GB2312" w:eastAsia="仿宋_GB2312" w:cs="仿宋_GB2312"/>
          <w:b w:val="0"/>
          <w:bCs w:val="0"/>
          <w:sz w:val="32"/>
          <w:szCs w:val="32"/>
        </w:rPr>
        <w:t>局、</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生态环境局</w:t>
      </w:r>
      <w:r>
        <w:rPr>
          <w:rFonts w:hint="eastAsia" w:ascii="仿宋_GB2312" w:hAnsi="仿宋_GB2312" w:eastAsia="仿宋_GB2312" w:cs="仿宋_GB2312"/>
          <w:b w:val="0"/>
          <w:bCs w:val="0"/>
          <w:sz w:val="32"/>
          <w:szCs w:val="32"/>
          <w:lang w:eastAsia="zh-CN"/>
        </w:rPr>
        <w:t>沁源分局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住建局、</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市场监管局、</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交通局、</w:t>
      </w:r>
      <w:r>
        <w:rPr>
          <w:rFonts w:hint="eastAsia" w:ascii="仿宋_GB2312" w:hAnsi="仿宋_GB2312" w:eastAsia="仿宋_GB2312" w:cs="仿宋_GB2312"/>
          <w:b w:val="0"/>
          <w:bCs w:val="0"/>
          <w:sz w:val="32"/>
          <w:szCs w:val="32"/>
          <w:lang w:eastAsia="zh-CN"/>
        </w:rPr>
        <w:t>县林草</w:t>
      </w:r>
      <w:r>
        <w:rPr>
          <w:rFonts w:hint="eastAsia" w:ascii="仿宋_GB2312" w:hAnsi="仿宋_GB2312" w:eastAsia="仿宋_GB2312" w:cs="仿宋_GB2312"/>
          <w:b w:val="0"/>
          <w:bCs w:val="0"/>
          <w:sz w:val="32"/>
          <w:szCs w:val="32"/>
        </w:rPr>
        <w:t>局</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民政局、</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退役军人事务局、</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公安局、</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文旅局、</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卫</w:t>
      </w:r>
      <w:r>
        <w:rPr>
          <w:rFonts w:hint="eastAsia" w:ascii="仿宋_GB2312" w:hAnsi="仿宋_GB2312" w:eastAsia="仿宋_GB2312" w:cs="仿宋_GB2312"/>
          <w:b w:val="0"/>
          <w:bCs w:val="0"/>
          <w:sz w:val="32"/>
          <w:szCs w:val="32"/>
          <w:lang w:eastAsia="zh-CN"/>
        </w:rPr>
        <w:t>体局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教育局、</w:t>
      </w:r>
      <w:r>
        <w:rPr>
          <w:rFonts w:hint="eastAsia" w:ascii="仿宋_GB2312" w:hAnsi="仿宋_GB2312" w:eastAsia="仿宋_GB2312" w:cs="仿宋_GB2312"/>
          <w:b w:val="0"/>
          <w:bCs w:val="0"/>
          <w:sz w:val="32"/>
          <w:szCs w:val="32"/>
          <w:lang w:val="en-US" w:eastAsia="zh-CN"/>
        </w:rPr>
        <w:t>县自然资源局、县商务发展中心</w:t>
      </w:r>
      <w:r>
        <w:rPr>
          <w:rFonts w:hint="eastAsia" w:ascii="仿宋_GB2312" w:hAnsi="仿宋_GB2312" w:eastAsia="仿宋_GB2312" w:cs="仿宋_GB2312"/>
          <w:b w:val="0"/>
          <w:bCs w:val="0"/>
          <w:sz w:val="32"/>
          <w:szCs w:val="32"/>
        </w:rPr>
        <w:t>等相关</w:t>
      </w:r>
      <w:r>
        <w:rPr>
          <w:rFonts w:hint="eastAsia" w:ascii="仿宋_GB2312" w:hAnsi="仿宋_GB2312" w:eastAsia="仿宋_GB2312" w:cs="仿宋_GB2312"/>
          <w:b w:val="0"/>
          <w:bCs w:val="0"/>
          <w:sz w:val="32"/>
          <w:szCs w:val="32"/>
          <w:lang w:eastAsia="zh-CN"/>
        </w:rPr>
        <w:t>部门，</w:t>
      </w:r>
      <w:r>
        <w:rPr>
          <w:rFonts w:hint="eastAsia" w:ascii="仿宋_GB2312" w:hAnsi="仿宋_GB2312" w:eastAsia="仿宋_GB2312" w:cs="仿宋_GB2312"/>
          <w:b w:val="0"/>
          <w:bCs w:val="0"/>
          <w:sz w:val="32"/>
          <w:szCs w:val="32"/>
          <w:lang w:val="en-US" w:eastAsia="zh-CN"/>
        </w:rPr>
        <w:t>各乡镇人民政府。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指挥部办公室设在</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市场监管局，办公室主任由</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市场监管局局长兼任。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指挥部及其成员单位、办公室职责详见附件1。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2.2</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应急工作组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指挥部设事件调查组、危害控制组、医学救援组、应急保障组、宣传报道组和专家组。各工作组职责见附件2。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各</w:t>
      </w:r>
      <w:r>
        <w:rPr>
          <w:rFonts w:hint="eastAsia" w:ascii="仿宋_GB2312" w:hAnsi="仿宋_GB2312" w:eastAsia="仿宋_GB2312" w:cs="仿宋_GB2312"/>
          <w:b w:val="0"/>
          <w:bCs w:val="0"/>
          <w:sz w:val="32"/>
          <w:szCs w:val="32"/>
          <w:lang w:eastAsia="zh-CN"/>
        </w:rPr>
        <w:t>乡镇</w:t>
      </w:r>
      <w:r>
        <w:rPr>
          <w:rFonts w:hint="eastAsia" w:ascii="仿宋_GB2312" w:hAnsi="仿宋_GB2312" w:eastAsia="仿宋_GB2312" w:cs="仿宋_GB2312"/>
          <w:b w:val="0"/>
          <w:bCs w:val="0"/>
          <w:sz w:val="32"/>
          <w:szCs w:val="32"/>
        </w:rPr>
        <w:t>人民政府成立相应的食品安全突发事件应急领导机构，成员单位和职责比照</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食品安全突发事件应急领导机构确定。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2.3</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应急处置技术支持机构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食品检验检测、疾病预防控制、农畜水产品检验检测以及各有关部门的食品安全相关技术机构作为食品安全突发事件应急处置技术支持机构，在</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指挥部统一组织协调下开展应急检验检测相关工作。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3</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预防与监测预警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3.1</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预防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卫</w:t>
      </w:r>
      <w:r>
        <w:rPr>
          <w:rFonts w:hint="eastAsia" w:ascii="仿宋_GB2312" w:hAnsi="仿宋_GB2312" w:eastAsia="仿宋_GB2312" w:cs="仿宋_GB2312"/>
          <w:b w:val="0"/>
          <w:bCs w:val="0"/>
          <w:sz w:val="32"/>
          <w:szCs w:val="32"/>
          <w:lang w:eastAsia="zh-CN"/>
        </w:rPr>
        <w:t>体局</w:t>
      </w:r>
      <w:r>
        <w:rPr>
          <w:rFonts w:hint="eastAsia" w:ascii="仿宋_GB2312" w:hAnsi="仿宋_GB2312" w:eastAsia="仿宋_GB2312" w:cs="仿宋_GB2312"/>
          <w:b w:val="0"/>
          <w:bCs w:val="0"/>
          <w:sz w:val="32"/>
          <w:szCs w:val="32"/>
        </w:rPr>
        <w:t>应会同</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市场监管</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农业农村</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发改</w:t>
      </w:r>
      <w:r>
        <w:rPr>
          <w:rFonts w:hint="eastAsia" w:ascii="仿宋_GB2312" w:hAnsi="仿宋_GB2312" w:eastAsia="仿宋_GB2312" w:cs="仿宋_GB2312"/>
          <w:b w:val="0"/>
          <w:bCs w:val="0"/>
          <w:sz w:val="32"/>
          <w:szCs w:val="32"/>
          <w:lang w:val="en-US" w:eastAsia="zh-CN"/>
        </w:rPr>
        <w:t>和科技</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等有关</w:t>
      </w:r>
      <w:r>
        <w:rPr>
          <w:rFonts w:hint="eastAsia" w:ascii="仿宋_GB2312" w:hAnsi="仿宋_GB2312" w:eastAsia="仿宋_GB2312" w:cs="仿宋_GB2312"/>
          <w:b w:val="0"/>
          <w:bCs w:val="0"/>
          <w:sz w:val="32"/>
          <w:szCs w:val="32"/>
          <w:lang w:val="en-US" w:eastAsia="zh-CN"/>
        </w:rPr>
        <w:t>部门</w:t>
      </w:r>
      <w:r>
        <w:rPr>
          <w:rFonts w:hint="eastAsia" w:ascii="仿宋_GB2312" w:hAnsi="仿宋_GB2312" w:eastAsia="仿宋_GB2312" w:cs="仿宋_GB2312"/>
          <w:b w:val="0"/>
          <w:bCs w:val="0"/>
          <w:sz w:val="32"/>
          <w:szCs w:val="32"/>
        </w:rPr>
        <w:t>，根据</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食品安全风险监测</w:t>
      </w:r>
      <w:r>
        <w:rPr>
          <w:rFonts w:hint="eastAsia" w:ascii="仿宋_GB2312" w:hAnsi="仿宋_GB2312" w:eastAsia="仿宋_GB2312" w:cs="仿宋_GB2312"/>
          <w:b w:val="0"/>
          <w:bCs w:val="0"/>
          <w:sz w:val="32"/>
          <w:szCs w:val="32"/>
          <w:lang w:val="en-US" w:eastAsia="zh-CN"/>
        </w:rPr>
        <w:t>方案</w:t>
      </w:r>
      <w:r>
        <w:rPr>
          <w:rFonts w:hint="eastAsia" w:ascii="仿宋_GB2312" w:hAnsi="仿宋_GB2312" w:eastAsia="仿宋_GB2312" w:cs="仿宋_GB2312"/>
          <w:b w:val="0"/>
          <w:bCs w:val="0"/>
          <w:sz w:val="32"/>
          <w:szCs w:val="32"/>
        </w:rPr>
        <w:t>，制定、调整我</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食品安全风险监测方案。</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市场监管</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农业农村</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等有关</w:t>
      </w:r>
      <w:r>
        <w:rPr>
          <w:rFonts w:hint="eastAsia" w:ascii="仿宋_GB2312" w:hAnsi="仿宋_GB2312" w:eastAsia="仿宋_GB2312" w:cs="仿宋_GB2312"/>
          <w:b w:val="0"/>
          <w:bCs w:val="0"/>
          <w:sz w:val="32"/>
          <w:szCs w:val="32"/>
          <w:lang w:eastAsia="zh-CN"/>
        </w:rPr>
        <w:t>部门</w:t>
      </w:r>
      <w:r>
        <w:rPr>
          <w:rFonts w:hint="eastAsia" w:ascii="仿宋_GB2312" w:hAnsi="仿宋_GB2312" w:eastAsia="仿宋_GB2312" w:cs="仿宋_GB2312"/>
          <w:b w:val="0"/>
          <w:bCs w:val="0"/>
          <w:sz w:val="32"/>
          <w:szCs w:val="32"/>
        </w:rPr>
        <w:t>加强对食品安全重点品种、重点区域和热点问题的监管，做好节假日、重大活动的食品安全保障工作，避免发生食品安全突发事件。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3.2</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监测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市场监管</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卫</w:t>
      </w:r>
      <w:r>
        <w:rPr>
          <w:rFonts w:hint="eastAsia" w:ascii="仿宋_GB2312" w:hAnsi="仿宋_GB2312" w:eastAsia="仿宋_GB2312" w:cs="仿宋_GB2312"/>
          <w:b w:val="0"/>
          <w:bCs w:val="0"/>
          <w:sz w:val="32"/>
          <w:szCs w:val="32"/>
          <w:lang w:eastAsia="zh-CN"/>
        </w:rPr>
        <w:t>体局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农业农村</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发改</w:t>
      </w:r>
      <w:r>
        <w:rPr>
          <w:rFonts w:hint="eastAsia" w:ascii="仿宋_GB2312" w:hAnsi="仿宋_GB2312" w:eastAsia="仿宋_GB2312" w:cs="仿宋_GB2312"/>
          <w:b w:val="0"/>
          <w:bCs w:val="0"/>
          <w:sz w:val="32"/>
          <w:szCs w:val="32"/>
          <w:lang w:val="en-US" w:eastAsia="zh-CN"/>
        </w:rPr>
        <w:t>和科技</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教育</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公安</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lang w:eastAsia="zh-CN"/>
        </w:rPr>
        <w:t>融媒体</w:t>
      </w:r>
      <w:r>
        <w:rPr>
          <w:rFonts w:hint="eastAsia" w:ascii="仿宋_GB2312" w:hAnsi="仿宋_GB2312" w:eastAsia="仿宋_GB2312" w:cs="仿宋_GB2312"/>
          <w:b w:val="0"/>
          <w:bCs w:val="0"/>
          <w:sz w:val="32"/>
          <w:szCs w:val="32"/>
          <w:lang w:val="en-US" w:eastAsia="zh-CN"/>
        </w:rPr>
        <w:t>中心</w:t>
      </w:r>
      <w:r>
        <w:rPr>
          <w:rFonts w:hint="eastAsia" w:ascii="仿宋_GB2312" w:hAnsi="仿宋_GB2312" w:eastAsia="仿宋_GB2312" w:cs="仿宋_GB2312"/>
          <w:b w:val="0"/>
          <w:bCs w:val="0"/>
          <w:sz w:val="32"/>
          <w:szCs w:val="32"/>
        </w:rPr>
        <w:t>及其他有关</w:t>
      </w:r>
      <w:r>
        <w:rPr>
          <w:rFonts w:hint="eastAsia" w:ascii="仿宋_GB2312" w:hAnsi="仿宋_GB2312" w:eastAsia="仿宋_GB2312" w:cs="仿宋_GB2312"/>
          <w:b w:val="0"/>
          <w:bCs w:val="0"/>
          <w:sz w:val="32"/>
          <w:szCs w:val="32"/>
          <w:lang w:eastAsia="zh-CN"/>
        </w:rPr>
        <w:t>单位</w:t>
      </w:r>
      <w:r>
        <w:rPr>
          <w:rFonts w:hint="eastAsia" w:ascii="仿宋_GB2312" w:hAnsi="仿宋_GB2312" w:eastAsia="仿宋_GB2312" w:cs="仿宋_GB2312"/>
          <w:b w:val="0"/>
          <w:bCs w:val="0"/>
          <w:sz w:val="32"/>
          <w:szCs w:val="32"/>
        </w:rPr>
        <w:t>按照职责分工开展日常食品安全监督检查、抽样检验、风险监测、舆情监测等工作，收集、分析和研判可能导致食品安全突发事件的风险隐患信息，必要时向有关</w:t>
      </w:r>
      <w:r>
        <w:rPr>
          <w:rFonts w:hint="eastAsia" w:ascii="仿宋_GB2312" w:hAnsi="仿宋_GB2312" w:eastAsia="仿宋_GB2312" w:cs="仿宋_GB2312"/>
          <w:b w:val="0"/>
          <w:bCs w:val="0"/>
          <w:sz w:val="32"/>
          <w:szCs w:val="32"/>
          <w:lang w:eastAsia="zh-CN"/>
        </w:rPr>
        <w:t>部门</w:t>
      </w:r>
      <w:r>
        <w:rPr>
          <w:rFonts w:hint="eastAsia" w:ascii="仿宋_GB2312" w:hAnsi="仿宋_GB2312" w:eastAsia="仿宋_GB2312" w:cs="仿宋_GB2312"/>
          <w:b w:val="0"/>
          <w:bCs w:val="0"/>
          <w:sz w:val="32"/>
          <w:szCs w:val="32"/>
        </w:rPr>
        <w:t>和</w:t>
      </w:r>
      <w:r>
        <w:rPr>
          <w:rFonts w:hint="eastAsia" w:ascii="仿宋_GB2312" w:hAnsi="仿宋_GB2312" w:eastAsia="仿宋_GB2312" w:cs="仿宋_GB2312"/>
          <w:b w:val="0"/>
          <w:bCs w:val="0"/>
          <w:sz w:val="32"/>
          <w:szCs w:val="32"/>
          <w:lang w:val="en-US" w:eastAsia="zh-CN"/>
        </w:rPr>
        <w:t>乡镇人民</w:t>
      </w:r>
      <w:r>
        <w:rPr>
          <w:rFonts w:hint="eastAsia" w:ascii="仿宋_GB2312" w:hAnsi="仿宋_GB2312" w:eastAsia="仿宋_GB2312" w:cs="仿宋_GB2312"/>
          <w:b w:val="0"/>
          <w:bCs w:val="0"/>
          <w:sz w:val="32"/>
          <w:szCs w:val="32"/>
        </w:rPr>
        <w:t>政府通报。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食品生产经营者应依法落实食品安全主体责任，建立健全风险监测防控措施，定期开展自查，排查和消除食品安全风险隐患。当出现可能导致食品安全突发事件的情况时，要立即报告当地市场监管部门。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3.3  预警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3.3.1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预警支持系统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指挥部有关成员单位加强食品安全信息综合利用和资源共享，构建各</w:t>
      </w:r>
      <w:r>
        <w:rPr>
          <w:rFonts w:hint="eastAsia" w:ascii="仿宋_GB2312" w:hAnsi="仿宋_GB2312" w:eastAsia="仿宋_GB2312" w:cs="仿宋_GB2312"/>
          <w:b w:val="0"/>
          <w:bCs w:val="0"/>
          <w:sz w:val="32"/>
          <w:szCs w:val="32"/>
          <w:lang w:eastAsia="zh-CN"/>
        </w:rPr>
        <w:t>单位</w:t>
      </w:r>
      <w:r>
        <w:rPr>
          <w:rFonts w:hint="eastAsia" w:ascii="仿宋_GB2312" w:hAnsi="仿宋_GB2312" w:eastAsia="仿宋_GB2312" w:cs="仿宋_GB2312"/>
          <w:b w:val="0"/>
          <w:bCs w:val="0"/>
          <w:sz w:val="32"/>
          <w:szCs w:val="32"/>
        </w:rPr>
        <w:t>间信息沟通平台。</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农业农村</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市场监管</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eastAsia="zh-CN"/>
        </w:rPr>
        <w:t>单位</w:t>
      </w:r>
      <w:r>
        <w:rPr>
          <w:rFonts w:hint="eastAsia" w:ascii="仿宋_GB2312" w:hAnsi="仿宋_GB2312" w:eastAsia="仿宋_GB2312" w:cs="仿宋_GB2312"/>
          <w:b w:val="0"/>
          <w:bCs w:val="0"/>
          <w:sz w:val="32"/>
          <w:szCs w:val="32"/>
        </w:rPr>
        <w:t>分别在各自监管领域内开展食品安全风险监测和预警工作，</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卫</w:t>
      </w:r>
      <w:r>
        <w:rPr>
          <w:rFonts w:hint="eastAsia" w:ascii="仿宋_GB2312" w:hAnsi="仿宋_GB2312" w:eastAsia="仿宋_GB2312" w:cs="仿宋_GB2312"/>
          <w:b w:val="0"/>
          <w:bCs w:val="0"/>
          <w:sz w:val="32"/>
          <w:szCs w:val="32"/>
          <w:lang w:eastAsia="zh-CN"/>
        </w:rPr>
        <w:t>体局</w:t>
      </w:r>
      <w:r>
        <w:rPr>
          <w:rFonts w:hint="eastAsia" w:ascii="仿宋_GB2312" w:hAnsi="仿宋_GB2312" w:eastAsia="仿宋_GB2312" w:cs="仿宋_GB2312"/>
          <w:b w:val="0"/>
          <w:bCs w:val="0"/>
          <w:sz w:val="32"/>
          <w:szCs w:val="32"/>
          <w:lang w:val="en-US" w:eastAsia="zh-CN"/>
        </w:rPr>
        <w:t>组织</w:t>
      </w:r>
      <w:r>
        <w:rPr>
          <w:rFonts w:hint="eastAsia" w:ascii="仿宋_GB2312" w:hAnsi="仿宋_GB2312" w:eastAsia="仿宋_GB2312" w:cs="仿宋_GB2312"/>
          <w:b w:val="0"/>
          <w:bCs w:val="0"/>
          <w:sz w:val="32"/>
          <w:szCs w:val="32"/>
        </w:rPr>
        <w:t>开展食源性疾病监测工作。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3.3.2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预警行动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研判可能发生食品安全突发事件时，</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乡</w:t>
      </w:r>
      <w:r>
        <w:rPr>
          <w:rFonts w:hint="eastAsia" w:ascii="仿宋_GB2312" w:hAnsi="仿宋_GB2312" w:eastAsia="仿宋_GB2312" w:cs="仿宋_GB2312"/>
          <w:b w:val="0"/>
          <w:bCs w:val="0"/>
          <w:sz w:val="32"/>
          <w:szCs w:val="32"/>
        </w:rPr>
        <w:t>两级政府及有关部门视情采取以下措施：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（1）分析研判。</w:t>
      </w:r>
      <w:r>
        <w:rPr>
          <w:rFonts w:hint="eastAsia" w:ascii="仿宋_GB2312" w:hAnsi="仿宋_GB2312" w:eastAsia="仿宋_GB2312" w:cs="仿宋_GB2312"/>
          <w:b w:val="0"/>
          <w:bCs w:val="0"/>
          <w:sz w:val="32"/>
          <w:szCs w:val="32"/>
        </w:rPr>
        <w:t>组织有关</w:t>
      </w:r>
      <w:r>
        <w:rPr>
          <w:rFonts w:hint="eastAsia" w:ascii="仿宋_GB2312" w:hAnsi="仿宋_GB2312" w:eastAsia="仿宋_GB2312" w:cs="仿宋_GB2312"/>
          <w:b w:val="0"/>
          <w:bCs w:val="0"/>
          <w:sz w:val="32"/>
          <w:szCs w:val="32"/>
          <w:lang w:eastAsia="zh-CN"/>
        </w:rPr>
        <w:t>单位</w:t>
      </w:r>
      <w:r>
        <w:rPr>
          <w:rFonts w:hint="eastAsia" w:ascii="仿宋_GB2312" w:hAnsi="仿宋_GB2312" w:eastAsia="仿宋_GB2312" w:cs="仿宋_GB2312"/>
          <w:b w:val="0"/>
          <w:bCs w:val="0"/>
          <w:sz w:val="32"/>
          <w:szCs w:val="32"/>
        </w:rPr>
        <w:t>和机构、专业技术人员及专家，加强对苗头性、倾向性食品安全信息和热点、敏感食品安全舆情的收集、核查、汇总和分析研判，及时组织开展跟踪监测工作，预估事件发展趋势、危害程度、影响范围。经分析评估与调查核实，达到食品安全突发事件评估指标的，按本预案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（2）防范措施。</w:t>
      </w:r>
      <w:r>
        <w:rPr>
          <w:rFonts w:hint="eastAsia" w:ascii="仿宋_GB2312" w:hAnsi="仿宋_GB2312" w:eastAsia="仿宋_GB2312" w:cs="仿宋_GB2312"/>
          <w:b w:val="0"/>
          <w:bCs w:val="0"/>
          <w:sz w:val="32"/>
          <w:szCs w:val="32"/>
        </w:rPr>
        <w:t>迅速采取有效防范措施，防止事件进一步蔓延扩大。利用各种渠道增加宣传频次，加强对食品安全应急科普方面的宣传，告知公众停止食用或使用不安全食品。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（3）应急准备。</w:t>
      </w:r>
      <w:r>
        <w:rPr>
          <w:rFonts w:hint="eastAsia" w:ascii="仿宋_GB2312" w:hAnsi="仿宋_GB2312" w:eastAsia="仿宋_GB2312" w:cs="仿宋_GB2312"/>
          <w:b w:val="0"/>
          <w:bCs w:val="0"/>
          <w:sz w:val="32"/>
          <w:szCs w:val="32"/>
        </w:rPr>
        <w:t>应急专业队伍和负有相关职责的人员进入待命状态，调集食品安全突发事件应急所需物资、装备和设备，做好应急保障工作。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（4）舆论引导。</w:t>
      </w:r>
      <w:r>
        <w:rPr>
          <w:rFonts w:hint="eastAsia" w:ascii="仿宋_GB2312" w:hAnsi="仿宋_GB2312" w:eastAsia="仿宋_GB2312" w:cs="仿宋_GB2312"/>
          <w:b w:val="0"/>
          <w:bCs w:val="0"/>
          <w:sz w:val="32"/>
          <w:szCs w:val="32"/>
        </w:rPr>
        <w:t>及时准确发布事态最新情况，组织专家解读，并对可能产生的危害加以解释、说明，加强相关舆情跟踪监测，主动回应社会关注的问题，及时澄清谣言。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3.3.3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预警信息发布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市场监管</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会同</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卫</w:t>
      </w:r>
      <w:r>
        <w:rPr>
          <w:rFonts w:hint="eastAsia" w:ascii="仿宋_GB2312" w:hAnsi="仿宋_GB2312" w:eastAsia="仿宋_GB2312" w:cs="仿宋_GB2312"/>
          <w:b w:val="0"/>
          <w:bCs w:val="0"/>
          <w:sz w:val="32"/>
          <w:szCs w:val="32"/>
          <w:lang w:eastAsia="zh-CN"/>
        </w:rPr>
        <w:t>体局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农业农村</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发改</w:t>
      </w:r>
      <w:r>
        <w:rPr>
          <w:rFonts w:hint="eastAsia" w:ascii="仿宋_GB2312" w:hAnsi="仿宋_GB2312" w:eastAsia="仿宋_GB2312" w:cs="仿宋_GB2312"/>
          <w:b w:val="0"/>
          <w:bCs w:val="0"/>
          <w:sz w:val="32"/>
          <w:szCs w:val="32"/>
          <w:lang w:val="en-US" w:eastAsia="zh-CN"/>
        </w:rPr>
        <w:t>和科技</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等有关</w:t>
      </w:r>
      <w:r>
        <w:rPr>
          <w:rFonts w:hint="eastAsia" w:ascii="仿宋_GB2312" w:hAnsi="仿宋_GB2312" w:eastAsia="仿宋_GB2312" w:cs="仿宋_GB2312"/>
          <w:b w:val="0"/>
          <w:bCs w:val="0"/>
          <w:sz w:val="32"/>
          <w:szCs w:val="32"/>
          <w:lang w:eastAsia="zh-CN"/>
        </w:rPr>
        <w:t>单位</w:t>
      </w:r>
      <w:r>
        <w:rPr>
          <w:rFonts w:hint="eastAsia" w:ascii="仿宋_GB2312" w:hAnsi="仿宋_GB2312" w:eastAsia="仿宋_GB2312" w:cs="仿宋_GB2312"/>
          <w:b w:val="0"/>
          <w:bCs w:val="0"/>
          <w:sz w:val="32"/>
          <w:szCs w:val="32"/>
        </w:rPr>
        <w:t>根据食品安全监督管理及风险监测信息，对食品安全状况进行综合分析，对经综合分析表明可能具有较高风险隐患的食品，第一时间提出食品安全风险警示，并向社会公布。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市场监管</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卫</w:t>
      </w:r>
      <w:r>
        <w:rPr>
          <w:rFonts w:hint="eastAsia" w:ascii="仿宋_GB2312" w:hAnsi="仿宋_GB2312" w:eastAsia="仿宋_GB2312" w:cs="仿宋_GB2312"/>
          <w:b w:val="0"/>
          <w:bCs w:val="0"/>
          <w:sz w:val="32"/>
          <w:szCs w:val="32"/>
          <w:lang w:eastAsia="zh-CN"/>
        </w:rPr>
        <w:t>体局</w:t>
      </w:r>
      <w:r>
        <w:rPr>
          <w:rFonts w:hint="eastAsia" w:ascii="仿宋_GB2312" w:hAnsi="仿宋_GB2312" w:eastAsia="仿宋_GB2312" w:cs="仿宋_GB2312"/>
          <w:b w:val="0"/>
          <w:bCs w:val="0"/>
          <w:sz w:val="32"/>
          <w:szCs w:val="32"/>
        </w:rPr>
        <w:t>等有关</w:t>
      </w:r>
      <w:r>
        <w:rPr>
          <w:rFonts w:hint="eastAsia" w:ascii="仿宋_GB2312" w:hAnsi="仿宋_GB2312" w:eastAsia="仿宋_GB2312" w:cs="仿宋_GB2312"/>
          <w:b w:val="0"/>
          <w:bCs w:val="0"/>
          <w:sz w:val="32"/>
          <w:szCs w:val="32"/>
          <w:lang w:eastAsia="zh-CN"/>
        </w:rPr>
        <w:t>单位</w:t>
      </w:r>
      <w:r>
        <w:rPr>
          <w:rFonts w:hint="eastAsia" w:ascii="仿宋_GB2312" w:hAnsi="仿宋_GB2312" w:eastAsia="仿宋_GB2312" w:cs="仿宋_GB2312"/>
          <w:b w:val="0"/>
          <w:bCs w:val="0"/>
          <w:sz w:val="32"/>
          <w:szCs w:val="32"/>
        </w:rPr>
        <w:t>根据监测信息和风险评估结果，对发现的苗头性、倾向性食品安全风险，及时通报相关</w:t>
      </w:r>
      <w:r>
        <w:rPr>
          <w:rFonts w:hint="eastAsia" w:ascii="仿宋_GB2312" w:hAnsi="仿宋_GB2312" w:eastAsia="仿宋_GB2312" w:cs="仿宋_GB2312"/>
          <w:b w:val="0"/>
          <w:bCs w:val="0"/>
          <w:sz w:val="32"/>
          <w:szCs w:val="32"/>
          <w:lang w:eastAsia="zh-CN"/>
        </w:rPr>
        <w:t>单位</w:t>
      </w:r>
      <w:r>
        <w:rPr>
          <w:rFonts w:hint="eastAsia" w:ascii="仿宋_GB2312" w:hAnsi="仿宋_GB2312" w:eastAsia="仿宋_GB2312" w:cs="仿宋_GB2312"/>
          <w:b w:val="0"/>
          <w:bCs w:val="0"/>
          <w:sz w:val="32"/>
          <w:szCs w:val="32"/>
        </w:rPr>
        <w:t>和可能波及的地区做好警示预防工作。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4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 信息报告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4.1</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信息来源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（1）食品安全突发事件发生单位与引发食品安全突发事件的食品生产经营单位（含小作坊、小摊点、小餐饮经营者和集体用餐组织者）报告的信息；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（2）医疗机构报告的信息；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（3）各</w:t>
      </w:r>
      <w:r>
        <w:rPr>
          <w:rFonts w:hint="eastAsia" w:ascii="仿宋_GB2312" w:hAnsi="仿宋_GB2312" w:eastAsia="仿宋_GB2312" w:cs="仿宋_GB2312"/>
          <w:b w:val="0"/>
          <w:bCs w:val="0"/>
          <w:sz w:val="32"/>
          <w:szCs w:val="32"/>
          <w:lang w:val="en-US" w:eastAsia="zh-CN"/>
        </w:rPr>
        <w:t>乡镇</w:t>
      </w:r>
      <w:r>
        <w:rPr>
          <w:rFonts w:hint="eastAsia" w:ascii="仿宋_GB2312" w:hAnsi="仿宋_GB2312" w:eastAsia="仿宋_GB2312" w:cs="仿宋_GB2312"/>
          <w:b w:val="0"/>
          <w:bCs w:val="0"/>
          <w:sz w:val="32"/>
          <w:szCs w:val="32"/>
        </w:rPr>
        <w:t>人民政府、市场监管部门报告的信息；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（4）食品安全相关技术机构监测和分析结果；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（5）经核实的群众举报信息；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（6）经核实的媒体披露与报道的食品安全突发事件信息；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（7）国家有关部委和其他省（区、市）、市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通报的重要信息。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4.2</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信息报告主体、时限和内容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市场监管</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建立并实施食品安全突发事件信息报告制度，明确报告的主体、程序及内容，强化首报、续报、终报责任意识。加强信息直报系统建设，提升突发事件信息报告的时效性、准确性。任何单位和个人不得对食品安全突发事件隐瞒、谎报、缓报，不得隐匿、伪造、毁灭有关证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有关监管部门查获食品安全突发事件或接到食品安全突发事件报告、举报后，应当立即通报市场监管部门；经初步核实后要继续收集相关信息，并及时将有关情况进一步向</w:t>
      </w:r>
      <w:r>
        <w:rPr>
          <w:rFonts w:hint="eastAsia" w:ascii="仿宋_GB2312" w:hAnsi="仿宋_GB2312" w:eastAsia="仿宋_GB2312" w:cs="仿宋_GB2312"/>
          <w:b w:val="0"/>
          <w:bCs w:val="0"/>
          <w:sz w:val="32"/>
          <w:szCs w:val="32"/>
          <w:lang w:eastAsia="zh-CN"/>
        </w:rPr>
        <w:t>县市</w:t>
      </w:r>
      <w:r>
        <w:rPr>
          <w:rFonts w:hint="eastAsia" w:ascii="仿宋_GB2312" w:hAnsi="仿宋_GB2312" w:eastAsia="仿宋_GB2312" w:cs="仿宋_GB2312"/>
          <w:b w:val="0"/>
          <w:bCs w:val="0"/>
          <w:sz w:val="32"/>
          <w:szCs w:val="32"/>
        </w:rPr>
        <w:t>场监管</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通报。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卫</w:t>
      </w:r>
      <w:r>
        <w:rPr>
          <w:rFonts w:hint="eastAsia" w:ascii="仿宋_GB2312" w:hAnsi="仿宋_GB2312" w:eastAsia="仿宋_GB2312" w:cs="仿宋_GB2312"/>
          <w:b w:val="0"/>
          <w:bCs w:val="0"/>
          <w:sz w:val="32"/>
          <w:szCs w:val="32"/>
          <w:lang w:eastAsia="zh-CN"/>
        </w:rPr>
        <w:t>体部门</w:t>
      </w:r>
      <w:r>
        <w:rPr>
          <w:rFonts w:hint="eastAsia" w:ascii="仿宋_GB2312" w:hAnsi="仿宋_GB2312" w:eastAsia="仿宋_GB2312" w:cs="仿宋_GB2312"/>
          <w:b w:val="0"/>
          <w:bCs w:val="0"/>
          <w:sz w:val="32"/>
          <w:szCs w:val="32"/>
        </w:rPr>
        <w:t>在调查处理传染病或者其他突发公共卫生事件中发现与食品安全相关的信息，应当立即通报市场监管</w:t>
      </w:r>
      <w:r>
        <w:rPr>
          <w:rFonts w:hint="eastAsia" w:ascii="仿宋_GB2312" w:hAnsi="仿宋_GB2312" w:eastAsia="仿宋_GB2312" w:cs="仿宋_GB2312"/>
          <w:b w:val="0"/>
          <w:bCs w:val="0"/>
          <w:sz w:val="32"/>
          <w:szCs w:val="32"/>
          <w:lang w:eastAsia="zh-CN"/>
        </w:rPr>
        <w:t>部门</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报告主体、时限和内容见附件3。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5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应急处置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5.1</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应急处置原则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（1）按照“先控制、后处理”的原则，立即对事故患者进行救治，同时控制受污染或可疑食品，防止危害进一步扩大。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（2）尽可能控制、追回已流出的污染食品，把食品安全突发事件危害</w:t>
      </w:r>
      <w:r>
        <w:rPr>
          <w:rFonts w:hint="eastAsia" w:ascii="仿宋_GB2312" w:hAnsi="仿宋_GB2312" w:eastAsia="仿宋_GB2312" w:cs="仿宋_GB2312"/>
          <w:b w:val="0"/>
          <w:bCs w:val="0"/>
          <w:sz w:val="32"/>
          <w:szCs w:val="32"/>
          <w:lang w:val="en-US" w:eastAsia="zh-CN"/>
        </w:rPr>
        <w:t>减低</w:t>
      </w:r>
      <w:r>
        <w:rPr>
          <w:rFonts w:hint="eastAsia" w:ascii="仿宋_GB2312" w:hAnsi="仿宋_GB2312" w:eastAsia="仿宋_GB2312" w:cs="仿宋_GB2312"/>
          <w:b w:val="0"/>
          <w:bCs w:val="0"/>
          <w:sz w:val="32"/>
          <w:szCs w:val="32"/>
        </w:rPr>
        <w:t>到最小程度。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（3）采取科学有效的救治措施，尽量避免和减少人员伤亡，确保人民群众生命安全。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5.2</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先期处置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突发事件发生后，事发地</w:t>
      </w:r>
      <w:r>
        <w:rPr>
          <w:rFonts w:hint="eastAsia" w:ascii="仿宋_GB2312" w:hAnsi="仿宋_GB2312" w:eastAsia="仿宋_GB2312" w:cs="仿宋_GB2312"/>
          <w:b w:val="0"/>
          <w:bCs w:val="0"/>
          <w:sz w:val="32"/>
          <w:szCs w:val="32"/>
          <w:lang w:val="en-US" w:eastAsia="zh-CN"/>
        </w:rPr>
        <w:t>乡镇</w:t>
      </w:r>
      <w:r>
        <w:rPr>
          <w:rFonts w:hint="eastAsia" w:ascii="仿宋_GB2312" w:hAnsi="仿宋_GB2312" w:eastAsia="仿宋_GB2312" w:cs="仿宋_GB2312"/>
          <w:b w:val="0"/>
          <w:bCs w:val="0"/>
          <w:sz w:val="32"/>
          <w:szCs w:val="32"/>
        </w:rPr>
        <w:t>人民政府和责任单位要按照各自预案进行先期处置，采取措施控制事态发展。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事发地</w:t>
      </w:r>
      <w:r>
        <w:rPr>
          <w:rFonts w:hint="eastAsia" w:ascii="仿宋_GB2312" w:hAnsi="仿宋_GB2312" w:eastAsia="仿宋_GB2312" w:cs="仿宋_GB2312"/>
          <w:b w:val="0"/>
          <w:bCs w:val="0"/>
          <w:sz w:val="32"/>
          <w:szCs w:val="32"/>
          <w:lang w:eastAsia="zh-CN"/>
        </w:rPr>
        <w:t>乡镇</w:t>
      </w:r>
      <w:r>
        <w:rPr>
          <w:rFonts w:hint="eastAsia" w:ascii="仿宋_GB2312" w:hAnsi="仿宋_GB2312" w:eastAsia="仿宋_GB2312" w:cs="仿宋_GB2312"/>
          <w:b w:val="0"/>
          <w:bCs w:val="0"/>
          <w:sz w:val="32"/>
          <w:szCs w:val="32"/>
        </w:rPr>
        <w:t>人民政府要指挥和派遣有关部门应急队伍赶赴现场，采取应急处置措施，封存可能导致食品安全突发事件的食品及原料，并立即进行检验。封存被污染食品的相关产品，并责令进行清洗消毒，防止事件扩大和蔓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5.3</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分级响应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根据食品安全突发事件的危害程度和应对工作需要，</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级层面应急响应分为Ⅰ级、Ⅱ级、Ⅲ级、Ⅳ级，Ⅰ级为最高响应。响应条件、启动程序、响应措施、响应级别调整及终止见附件4。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各事发地</w:t>
      </w:r>
      <w:r>
        <w:rPr>
          <w:rFonts w:hint="eastAsia" w:ascii="仿宋_GB2312" w:hAnsi="仿宋_GB2312" w:eastAsia="仿宋_GB2312" w:cs="仿宋_GB2312"/>
          <w:b w:val="0"/>
          <w:bCs w:val="0"/>
          <w:sz w:val="32"/>
          <w:szCs w:val="32"/>
          <w:lang w:val="en-US" w:eastAsia="zh-CN"/>
        </w:rPr>
        <w:t>乡镇</w:t>
      </w:r>
      <w:r>
        <w:rPr>
          <w:rFonts w:hint="eastAsia" w:ascii="仿宋_GB2312" w:hAnsi="仿宋_GB2312" w:eastAsia="仿宋_GB2312" w:cs="仿宋_GB2312"/>
          <w:b w:val="0"/>
          <w:bCs w:val="0"/>
          <w:sz w:val="32"/>
          <w:szCs w:val="32"/>
        </w:rPr>
        <w:t>人民政府根据本行政区域内食品安全工作的实际情况和工作需要，确定本级的应急响应级别和响应措施。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仿宋_GB2312" w:hAnsi="仿宋_GB2312" w:eastAsia="仿宋_GB2312" w:cs="仿宋_GB2312"/>
          <w:b/>
          <w:bCs/>
          <w:sz w:val="32"/>
          <w:szCs w:val="32"/>
        </w:rPr>
        <w:t>5.3.1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启动程序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食品安全突发事件发生后，</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指挥部办公室向</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指挥部提出启动相应级别响应的建议；</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 xml:space="preserve">指挥部总指挥决定启动相应级别响应。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5.3.2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应急行动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事件发生后，根据事件性质特点和危害程度，立即组织有关部门，依照有关规定采取下列应急处置措施，以最大限度减轻危害：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（1）紧急调用、协调应急救援所需的人员、药品、医疗器械、物资、设施、资金等，确保应急所需及时到位、救治及时有效。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（2）根据食品安全突发事件性质、涉及范围、受影响人员分布、应急人力与物力等情况，组织专家制定科学的应急处置方案。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（3）卫</w:t>
      </w:r>
      <w:r>
        <w:rPr>
          <w:rFonts w:hint="eastAsia" w:ascii="仿宋_GB2312" w:hAnsi="仿宋_GB2312" w:eastAsia="仿宋_GB2312" w:cs="仿宋_GB2312"/>
          <w:b w:val="0"/>
          <w:bCs w:val="0"/>
          <w:sz w:val="32"/>
          <w:szCs w:val="32"/>
          <w:lang w:eastAsia="zh-CN"/>
        </w:rPr>
        <w:t>体</w:t>
      </w:r>
      <w:r>
        <w:rPr>
          <w:rFonts w:hint="eastAsia" w:ascii="仿宋_GB2312" w:hAnsi="仿宋_GB2312" w:eastAsia="仿宋_GB2312" w:cs="仿宋_GB2312"/>
          <w:b w:val="0"/>
          <w:bCs w:val="0"/>
          <w:sz w:val="32"/>
          <w:szCs w:val="32"/>
        </w:rPr>
        <w:t>部门及时组织疾病预防控制机构开展流行病学调查与检测，相关部门及时组织检验机构开展抽样检验，收集事件现场的第一手资料，进行现场调查、咨询，对事件性质和危害程度作出恰当研判。尽快查找食品安全突发事件发生的原因。对涉嫌犯罪的，公安机关及时介入，开展相关违法犯罪行为侦破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农业农村、市场监管、发改等有关部门应当依法强制性就地或异地封存事件相关食品及原料和被污染的食品用工具及用具，待查明导致食品安全突发事件的原因后，责令食品生产经营者彻底清洗消毒被污染的食品用工具及用具，消除污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（5）对确认收到有毒有害物质污染的相关食品及原料，农业农村、市场监管、发改等有关监管部门应当依法责令生产经营者召回、停止经营及进出口并销毁。检验后确认未被污染的应当予以解封。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（6）核实现场情况，收集、整理现场信息，保证信息传递及时、准确与畅通，及时向</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政府和上级有关部门报告，向社会通报应急处置情况。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食源性疾病中涉及传染病疫情或突发公共卫生事件的，依据《中华人民共和国传染病防治法》和《突发公共卫生事件应急条例》等法律法规，参照《</w:t>
      </w:r>
      <w:r>
        <w:rPr>
          <w:rFonts w:hint="eastAsia" w:ascii="仿宋_GB2312" w:hAnsi="仿宋_GB2312" w:eastAsia="仿宋_GB2312" w:cs="仿宋_GB2312"/>
          <w:b w:val="0"/>
          <w:bCs w:val="0"/>
          <w:sz w:val="32"/>
          <w:szCs w:val="32"/>
          <w:lang w:eastAsia="zh-CN"/>
        </w:rPr>
        <w:t>沁源县</w:t>
      </w:r>
      <w:r>
        <w:rPr>
          <w:rFonts w:hint="eastAsia" w:ascii="仿宋_GB2312" w:hAnsi="仿宋_GB2312" w:eastAsia="仿宋_GB2312" w:cs="仿宋_GB2312"/>
          <w:b w:val="0"/>
          <w:bCs w:val="0"/>
          <w:sz w:val="32"/>
          <w:szCs w:val="32"/>
        </w:rPr>
        <w:t>突发公共卫生事件应急预案》开展防控和处置。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5.3.3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响应级别调整及终止条件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5.3.3.1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响应升级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当事件发展进一步恶化，影响或危害扩大并有蔓延趋势，情况复杂难以控制时，应当及时提升响应级别。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当学校或托幼机构、全</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性或区域性重要活动期间发生食品安全突发事件时，可相应提高响应级别，加大应急处置力度，确保迅速、有效应对食品安全突发事件，维护社会稳定。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5.3.3.2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响应降级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事件危害或不良影响得到有效控制，且经研判认为事件危害或不良影响已降低到原级别评估标准以下，无进一步蔓延趋势的，可降低应急响应级别。由</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指挥部办公室组织对食品安全突发事件进行评估，认为符合级别调整条件的，</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指挥部办公室提出调整应急响应级别建议，报</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指挥部批准后实施。应急响应级别调整后，事件相关</w:t>
      </w:r>
      <w:r>
        <w:rPr>
          <w:rFonts w:hint="eastAsia" w:ascii="仿宋_GB2312" w:hAnsi="仿宋_GB2312" w:eastAsia="仿宋_GB2312" w:cs="仿宋_GB2312"/>
          <w:b w:val="0"/>
          <w:bCs w:val="0"/>
          <w:sz w:val="32"/>
          <w:szCs w:val="32"/>
          <w:lang w:val="en-US" w:eastAsia="zh-CN"/>
        </w:rPr>
        <w:t>乡镇人民</w:t>
      </w:r>
      <w:r>
        <w:rPr>
          <w:rFonts w:hint="eastAsia" w:ascii="仿宋_GB2312" w:hAnsi="仿宋_GB2312" w:eastAsia="仿宋_GB2312" w:cs="仿宋_GB2312"/>
          <w:b w:val="0"/>
          <w:bCs w:val="0"/>
          <w:sz w:val="32"/>
          <w:szCs w:val="32"/>
        </w:rPr>
        <w:t>政府应当结合调整后级别采取相应措施。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5.3.3.3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响应终止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当食品安全突发事件得到控制，并符合以下要求，经分析评估认为可解除响应的，应当及时终止响应：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（1）食品安全突发事件相关患者全部得到救治，病情稳定24小时以上，且无新的急性病症患者出现，食源性感染性疾病在末例患者后经过最长潜伏期无新病例出现；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（2）受污染食品得到有效控制，食品与环境污染得到有效清理并符合相关标准，次生、衍生事件隐患消除；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（3）事件造成的危害或不良影响已消除或得到了有效控制，不需要继续按预案进行应急处置的。由</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指挥部办公室组织对食品安全突发事件进行评估，认为符合响应终止条件时，</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指挥部办公室提出终止响应的建议，报</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指挥部批准后实施。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5.4</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信息发布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需要</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指挥部发布的，由</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指挥部或其办公室统一组织，采取召开新闻发布会、发布新闻通稿等多种形式向社会发布，做好宣传报道和舆论引导。对于较为复杂的事件，可分阶段发布，先简要发布基本事实。发生跨</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食品安全事件时，要及时通报应急处置信息，并按权限发布。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6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  后期处置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6.1</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善后处置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食品安全突发事件的善后处置包括人员安置、补偿，征用物资及交通运输工具补偿；应急及医疗机构垫付费用、事件受害者后续治疗费用的支付以及产品抽样及检验费用的拨付；污染物收集、清理与处理等。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事发地</w:t>
      </w:r>
      <w:r>
        <w:rPr>
          <w:rFonts w:hint="eastAsia" w:ascii="仿宋_GB2312" w:hAnsi="仿宋_GB2312" w:eastAsia="仿宋_GB2312" w:cs="仿宋_GB2312"/>
          <w:b w:val="0"/>
          <w:bCs w:val="0"/>
          <w:sz w:val="32"/>
          <w:szCs w:val="32"/>
          <w:lang w:val="en-US" w:eastAsia="zh-CN"/>
        </w:rPr>
        <w:t>乡镇</w:t>
      </w:r>
      <w:r>
        <w:rPr>
          <w:rFonts w:hint="eastAsia" w:ascii="仿宋_GB2312" w:hAnsi="仿宋_GB2312" w:eastAsia="仿宋_GB2312" w:cs="仿宋_GB2312"/>
          <w:b w:val="0"/>
          <w:bCs w:val="0"/>
          <w:sz w:val="32"/>
          <w:szCs w:val="32"/>
        </w:rPr>
        <w:t>人民政府及有关部门要积极稳妥、深入细致地做好善后处置工作，尽快妥善安置、慰问受害和受影响人员，消除事件影响，恢复正常秩序。完善相关政策，促进行业恢复发展。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食品安全突发事件发生后，保险机构应当及时开展应急处置人员保险受理和受灾人员保险理赔工作。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食品安全突发事件造成人身伤亡、财产损失的，按《中华人民共和国食品安全法》等法律法规及相关规定处理。损害赔偿按有关规定执行。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6.2</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事件总结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食品安全突发事件善后处置工作结束后，</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指挥部办公室应当及时组织有关部门对食品安全突发事件和应急处置工作进行总结，分析事件原因和影响因素，评估应急处置工作开展情况和效果，提出对类似事件的防范和处置建议，完成总结评估报告。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6.3</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工作奖惩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在食品安全突发事件应急处置工作中作出突出贡献的先进集体和个人，按有关规定给予表彰和奖励。事发单位以及相关食品生产经营企业和个人，在事件发生后未及时进行处置、报告的，或隐匿、伪造、毁灭有关证据的，或造成严重后果的，依法追究相应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对贯彻落实</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委、</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政府有关食品安全工作决策部署不力、履行职责不力，或者阻碍干涉监管部门履行职责，导致本行政区域内发生区域性系统性食品安全风险和重特大食品安全事件，或者应对食品安全突发事件不力，造成重大损失或者恶劣影响的，依规依纪依法追究相关领导责任。对监管工作中失职失责、不作为、乱作为、慢作为等，依规依纪依法追究相关人员责任；涉嫌犯罪的，依法追究刑事责任。对参与、包庇、放纵危害食品安全违法犯罪行为，弄虚作假、干扰责任调查，帮助伪造、隐匿、毁灭证据的，依法从重追究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7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 应急保障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7.1</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信息保障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各</w:t>
      </w:r>
      <w:r>
        <w:rPr>
          <w:rFonts w:hint="eastAsia" w:ascii="仿宋_GB2312" w:hAnsi="仿宋_GB2312" w:eastAsia="仿宋_GB2312" w:cs="仿宋_GB2312"/>
          <w:b w:val="0"/>
          <w:bCs w:val="0"/>
          <w:sz w:val="32"/>
          <w:szCs w:val="32"/>
          <w:lang w:eastAsia="zh-CN"/>
        </w:rPr>
        <w:t>乡镇</w:t>
      </w:r>
      <w:r>
        <w:rPr>
          <w:rFonts w:hint="eastAsia" w:ascii="仿宋_GB2312" w:hAnsi="仿宋_GB2312" w:eastAsia="仿宋_GB2312" w:cs="仿宋_GB2312"/>
          <w:b w:val="0"/>
          <w:bCs w:val="0"/>
          <w:sz w:val="32"/>
          <w:szCs w:val="32"/>
        </w:rPr>
        <w:t>市场监管突发事件应急指挥部、</w:t>
      </w:r>
      <w:r>
        <w:rPr>
          <w:rFonts w:hint="eastAsia" w:ascii="仿宋_GB2312" w:hAnsi="仿宋_GB2312" w:eastAsia="仿宋_GB2312" w:cs="仿宋_GB2312"/>
          <w:b w:val="0"/>
          <w:bCs w:val="0"/>
          <w:sz w:val="32"/>
          <w:szCs w:val="32"/>
          <w:lang w:eastAsia="zh-CN"/>
        </w:rPr>
        <w:t>县直</w:t>
      </w:r>
      <w:r>
        <w:rPr>
          <w:rFonts w:hint="eastAsia" w:ascii="仿宋_GB2312" w:hAnsi="仿宋_GB2312" w:eastAsia="仿宋_GB2312" w:cs="仿宋_GB2312"/>
          <w:b w:val="0"/>
          <w:bCs w:val="0"/>
          <w:sz w:val="32"/>
          <w:szCs w:val="32"/>
        </w:rPr>
        <w:t>各相关单位要畅通信息报送渠道，保障信息资源共享；完善应急处置调度系统，确保通信畅通。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7.2</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队伍保障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各</w:t>
      </w:r>
      <w:r>
        <w:rPr>
          <w:rFonts w:hint="eastAsia" w:ascii="仿宋_GB2312" w:hAnsi="仿宋_GB2312" w:eastAsia="仿宋_GB2312" w:cs="仿宋_GB2312"/>
          <w:b w:val="0"/>
          <w:bCs w:val="0"/>
          <w:sz w:val="32"/>
          <w:szCs w:val="32"/>
          <w:lang w:eastAsia="zh-CN"/>
        </w:rPr>
        <w:t>乡镇</w:t>
      </w:r>
      <w:r>
        <w:rPr>
          <w:rFonts w:hint="eastAsia" w:ascii="仿宋_GB2312" w:hAnsi="仿宋_GB2312" w:eastAsia="仿宋_GB2312" w:cs="仿宋_GB2312"/>
          <w:b w:val="0"/>
          <w:bCs w:val="0"/>
          <w:sz w:val="32"/>
          <w:szCs w:val="32"/>
        </w:rPr>
        <w:t>人民政府及有关部门要加强食品安全突发事件应急防治与医疗救援队伍建设，积极开展专业培训工作。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7.3</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技术保障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发生食品安全突发事件时，负责现场处置的监管部门要立即采样，并委托有资质的检测机构进行技术鉴定，为食品安全突发事件定性提供科学依据。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7.4</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经费保障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w:t>
      </w:r>
      <w:r>
        <w:rPr>
          <w:rFonts w:hint="eastAsia" w:ascii="仿宋_GB2312" w:hAnsi="仿宋_GB2312" w:eastAsia="仿宋_GB2312" w:cs="仿宋_GB2312"/>
          <w:b w:val="0"/>
          <w:bCs w:val="0"/>
          <w:sz w:val="32"/>
          <w:szCs w:val="32"/>
          <w:lang w:eastAsia="zh-CN"/>
        </w:rPr>
        <w:t>乡镇</w:t>
      </w:r>
      <w:r>
        <w:rPr>
          <w:rFonts w:hint="eastAsia" w:ascii="仿宋_GB2312" w:hAnsi="仿宋_GB2312" w:eastAsia="仿宋_GB2312" w:cs="仿宋_GB2312"/>
          <w:b w:val="0"/>
          <w:bCs w:val="0"/>
          <w:sz w:val="32"/>
          <w:szCs w:val="32"/>
        </w:rPr>
        <w:t>人民政府要将食品安全突发事件应急救援、应急处置资金纳入同级财政预算，确保经费及时拨付到位。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7.5</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物资保障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物资储备调拨的部门要保障食品安全突发事件应急处置所需应急物资的储备和调拨。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7.6</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社会动员保障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根据食品安全突发事件应急处置的需要，动员和组织社会力量协助参与应急处置，必要时依法调用企业及个人物资。在动用社会力量或企业、个人物资进行应急处置后，应当及时归还或给与补偿。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7.7</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宣传培训和演练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7.7.1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宣传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各</w:t>
      </w:r>
      <w:r>
        <w:rPr>
          <w:rFonts w:hint="eastAsia" w:ascii="仿宋_GB2312" w:hAnsi="仿宋_GB2312" w:eastAsia="仿宋_GB2312" w:cs="仿宋_GB2312"/>
          <w:b w:val="0"/>
          <w:bCs w:val="0"/>
          <w:sz w:val="32"/>
          <w:szCs w:val="32"/>
          <w:lang w:eastAsia="zh-CN"/>
        </w:rPr>
        <w:t>乡镇</w:t>
      </w:r>
      <w:r>
        <w:rPr>
          <w:rFonts w:hint="eastAsia" w:ascii="仿宋_GB2312" w:hAnsi="仿宋_GB2312" w:eastAsia="仿宋_GB2312" w:cs="仿宋_GB2312"/>
          <w:b w:val="0"/>
          <w:bCs w:val="0"/>
          <w:sz w:val="32"/>
          <w:szCs w:val="32"/>
        </w:rPr>
        <w:t>人民政府及</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直</w:t>
      </w:r>
      <w:r>
        <w:rPr>
          <w:rFonts w:hint="eastAsia" w:ascii="仿宋_GB2312" w:hAnsi="仿宋_GB2312" w:eastAsia="仿宋_GB2312" w:cs="仿宋_GB2312"/>
          <w:b w:val="0"/>
          <w:bCs w:val="0"/>
          <w:sz w:val="32"/>
          <w:szCs w:val="32"/>
          <w:lang w:val="en-US" w:eastAsia="zh-CN"/>
        </w:rPr>
        <w:t>各</w:t>
      </w:r>
      <w:r>
        <w:rPr>
          <w:rFonts w:hint="eastAsia" w:ascii="仿宋_GB2312" w:hAnsi="仿宋_GB2312" w:eastAsia="仿宋_GB2312" w:cs="仿宋_GB2312"/>
          <w:b w:val="0"/>
          <w:bCs w:val="0"/>
          <w:sz w:val="32"/>
          <w:szCs w:val="32"/>
        </w:rPr>
        <w:t>有关部门要加强对社会公众食品安全知识教育，提高消费者的风险和安全意识。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7.7.2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各</w:t>
      </w:r>
      <w:r>
        <w:rPr>
          <w:rFonts w:hint="eastAsia" w:ascii="仿宋_GB2312" w:hAnsi="仿宋_GB2312" w:eastAsia="仿宋_GB2312" w:cs="仿宋_GB2312"/>
          <w:b w:val="0"/>
          <w:bCs w:val="0"/>
          <w:sz w:val="32"/>
          <w:szCs w:val="32"/>
          <w:lang w:eastAsia="zh-CN"/>
        </w:rPr>
        <w:t>乡镇</w:t>
      </w:r>
      <w:r>
        <w:rPr>
          <w:rFonts w:hint="eastAsia" w:ascii="仿宋_GB2312" w:hAnsi="仿宋_GB2312" w:eastAsia="仿宋_GB2312" w:cs="仿宋_GB2312"/>
          <w:b w:val="0"/>
          <w:bCs w:val="0"/>
          <w:sz w:val="32"/>
          <w:szCs w:val="32"/>
        </w:rPr>
        <w:t>人民政府及</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直</w:t>
      </w:r>
      <w:r>
        <w:rPr>
          <w:rFonts w:hint="eastAsia" w:ascii="仿宋_GB2312" w:hAnsi="仿宋_GB2312" w:eastAsia="仿宋_GB2312" w:cs="仿宋_GB2312"/>
          <w:b w:val="0"/>
          <w:bCs w:val="0"/>
          <w:sz w:val="32"/>
          <w:szCs w:val="32"/>
          <w:lang w:val="en-US" w:eastAsia="zh-CN"/>
        </w:rPr>
        <w:t>各</w:t>
      </w:r>
      <w:r>
        <w:rPr>
          <w:rFonts w:hint="eastAsia" w:ascii="仿宋_GB2312" w:hAnsi="仿宋_GB2312" w:eastAsia="仿宋_GB2312" w:cs="仿宋_GB2312"/>
          <w:b w:val="0"/>
          <w:bCs w:val="0"/>
          <w:sz w:val="32"/>
          <w:szCs w:val="32"/>
        </w:rPr>
        <w:t>有关部门按照分级负责的原则组织对食品安全突发事件应急预案的学习和培训，加强应急处置队伍的建设。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7.7.3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演练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各</w:t>
      </w:r>
      <w:r>
        <w:rPr>
          <w:rFonts w:hint="eastAsia" w:ascii="仿宋_GB2312" w:hAnsi="仿宋_GB2312" w:eastAsia="仿宋_GB2312" w:cs="仿宋_GB2312"/>
          <w:b w:val="0"/>
          <w:bCs w:val="0"/>
          <w:sz w:val="32"/>
          <w:szCs w:val="32"/>
          <w:lang w:eastAsia="zh-CN"/>
        </w:rPr>
        <w:t>乡镇</w:t>
      </w:r>
      <w:r>
        <w:rPr>
          <w:rFonts w:hint="eastAsia" w:ascii="仿宋_GB2312" w:hAnsi="仿宋_GB2312" w:eastAsia="仿宋_GB2312" w:cs="仿宋_GB2312"/>
          <w:b w:val="0"/>
          <w:bCs w:val="0"/>
          <w:sz w:val="32"/>
          <w:szCs w:val="32"/>
        </w:rPr>
        <w:t>人民政府及</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直</w:t>
      </w:r>
      <w:r>
        <w:rPr>
          <w:rFonts w:hint="eastAsia" w:ascii="仿宋_GB2312" w:hAnsi="仿宋_GB2312" w:eastAsia="仿宋_GB2312" w:cs="仿宋_GB2312"/>
          <w:b w:val="0"/>
          <w:bCs w:val="0"/>
          <w:sz w:val="32"/>
          <w:szCs w:val="32"/>
          <w:lang w:val="en-US" w:eastAsia="zh-CN"/>
        </w:rPr>
        <w:t>各</w:t>
      </w:r>
      <w:r>
        <w:rPr>
          <w:rFonts w:hint="eastAsia" w:ascii="仿宋_GB2312" w:hAnsi="仿宋_GB2312" w:eastAsia="仿宋_GB2312" w:cs="仿宋_GB2312"/>
          <w:b w:val="0"/>
          <w:bCs w:val="0"/>
          <w:sz w:val="32"/>
          <w:szCs w:val="32"/>
        </w:rPr>
        <w:t>有关部门每两年至少组织一次食品安全突发事件应急演练。有关企事业单位要根据自身特点，定期或不定期组织应急演练。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8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8.1</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预案管理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指挥部办公室根据实际情况，适时对本预案进行修订和完善。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8.2</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名词术语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食品：</w:t>
      </w:r>
      <w:r>
        <w:rPr>
          <w:rFonts w:hint="eastAsia" w:ascii="仿宋_GB2312" w:hAnsi="仿宋_GB2312" w:eastAsia="仿宋_GB2312" w:cs="仿宋_GB2312"/>
          <w:b w:val="0"/>
          <w:bCs w:val="0"/>
          <w:sz w:val="32"/>
          <w:szCs w:val="32"/>
        </w:rPr>
        <w:t>指各种供人食用或者饮用的成品和原料以及按照传统既是食品又是中药材的物品，但是不包括以治疗为目的的物品。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食品安全：</w:t>
      </w:r>
      <w:r>
        <w:rPr>
          <w:rFonts w:hint="eastAsia" w:ascii="仿宋_GB2312" w:hAnsi="仿宋_GB2312" w:eastAsia="仿宋_GB2312" w:cs="仿宋_GB2312"/>
          <w:b w:val="0"/>
          <w:bCs w:val="0"/>
          <w:sz w:val="32"/>
          <w:szCs w:val="32"/>
        </w:rPr>
        <w:t>指食品无毒、无害，符合应当有的营养要求，对人体健康不造成任何急性、亚急性或者慢性危害。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食品安全突发事件：</w:t>
      </w:r>
      <w:r>
        <w:rPr>
          <w:rFonts w:hint="eastAsia" w:ascii="仿宋_GB2312" w:hAnsi="仿宋_GB2312" w:eastAsia="仿宋_GB2312" w:cs="仿宋_GB2312"/>
          <w:b w:val="0"/>
          <w:bCs w:val="0"/>
          <w:sz w:val="32"/>
          <w:szCs w:val="32"/>
        </w:rPr>
        <w:t>是指食源性疾病、食品污染等源于食品，对人体健康有危害或者可能有危害的突发事件，以及食品安全舆情事件。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食品安全舆情事件：</w:t>
      </w:r>
      <w:r>
        <w:rPr>
          <w:rFonts w:hint="eastAsia" w:ascii="仿宋_GB2312" w:hAnsi="仿宋_GB2312" w:eastAsia="仿宋_GB2312" w:cs="仿宋_GB2312"/>
          <w:b w:val="0"/>
          <w:bCs w:val="0"/>
          <w:sz w:val="32"/>
          <w:szCs w:val="32"/>
        </w:rPr>
        <w:t>指有关食品安全信息引起社会持续广泛关注，已经或可能造成不良影响，需要采取紧急措施应对处置的突发事件。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8.3</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附件</w:t>
      </w:r>
    </w:p>
    <w:p>
      <w:pPr>
        <w:spacing w:line="594" w:lineRule="exact"/>
        <w:jc w:val="both"/>
        <w:rPr>
          <w:rFonts w:hint="eastAsia" w:ascii="方正小标宋简体" w:hAnsi="方正小标宋简体" w:eastAsia="方正小标宋简体" w:cs="方正小标宋简体"/>
          <w:spacing w:val="-23"/>
          <w:sz w:val="44"/>
          <w:szCs w:val="44"/>
        </w:rPr>
      </w:pPr>
    </w:p>
    <w:p>
      <w:pPr>
        <w:spacing w:line="594" w:lineRule="exact"/>
        <w:jc w:val="both"/>
        <w:rPr>
          <w:rFonts w:hint="eastAsia" w:ascii="方正小标宋简体" w:hAnsi="方正小标宋简体" w:eastAsia="方正小标宋简体" w:cs="方正小标宋简体"/>
          <w:spacing w:val="-23"/>
          <w:sz w:val="44"/>
          <w:szCs w:val="44"/>
        </w:rPr>
      </w:pPr>
    </w:p>
    <w:p>
      <w:pPr>
        <w:spacing w:line="594" w:lineRule="exact"/>
        <w:jc w:val="both"/>
        <w:rPr>
          <w:rFonts w:hint="eastAsia" w:ascii="方正小标宋简体" w:hAnsi="方正小标宋简体" w:eastAsia="方正小标宋简体" w:cs="方正小标宋简体"/>
          <w:spacing w:val="-23"/>
          <w:sz w:val="44"/>
          <w:szCs w:val="44"/>
        </w:rPr>
      </w:pPr>
    </w:p>
    <w:p>
      <w:pPr>
        <w:spacing w:line="594" w:lineRule="exact"/>
        <w:jc w:val="both"/>
        <w:rPr>
          <w:rFonts w:hint="eastAsia" w:ascii="方正小标宋简体" w:hAnsi="方正小标宋简体" w:eastAsia="方正小标宋简体" w:cs="方正小标宋简体"/>
          <w:spacing w:val="-23"/>
          <w:sz w:val="44"/>
          <w:szCs w:val="44"/>
        </w:rPr>
      </w:pPr>
    </w:p>
    <w:p>
      <w:pPr>
        <w:spacing w:line="594" w:lineRule="exact"/>
        <w:jc w:val="both"/>
        <w:rPr>
          <w:rFonts w:hint="eastAsia" w:ascii="方正小标宋简体" w:hAnsi="方正小标宋简体" w:eastAsia="方正小标宋简体" w:cs="方正小标宋简体"/>
          <w:spacing w:val="-23"/>
          <w:sz w:val="44"/>
          <w:szCs w:val="44"/>
        </w:rPr>
      </w:pPr>
    </w:p>
    <w:p>
      <w:pPr>
        <w:spacing w:line="594" w:lineRule="exact"/>
        <w:jc w:val="both"/>
        <w:rPr>
          <w:rFonts w:hint="eastAsia" w:ascii="方正小标宋简体" w:hAnsi="方正小标宋简体" w:eastAsia="方正小标宋简体" w:cs="方正小标宋简体"/>
          <w:spacing w:val="-23"/>
          <w:sz w:val="44"/>
          <w:szCs w:val="44"/>
        </w:rPr>
      </w:pPr>
    </w:p>
    <w:p>
      <w:pPr>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rPr>
        <mc:AlternateContent>
          <mc:Choice Requires="wps">
            <w:drawing>
              <wp:anchor distT="0" distB="0" distL="114300" distR="114300" simplePos="0" relativeHeight="251697152" behindDoc="0" locked="0" layoutInCell="1" allowOverlap="1">
                <wp:simplePos x="0" y="0"/>
                <wp:positionH relativeFrom="column">
                  <wp:posOffset>-52705</wp:posOffset>
                </wp:positionH>
                <wp:positionV relativeFrom="paragraph">
                  <wp:posOffset>-489585</wp:posOffset>
                </wp:positionV>
                <wp:extent cx="661670" cy="330835"/>
                <wp:effectExtent l="4445" t="4445" r="19685" b="7620"/>
                <wp:wrapNone/>
                <wp:docPr id="40" name="文本框 2"/>
                <wp:cNvGraphicFramePr/>
                <a:graphic xmlns:a="http://schemas.openxmlformats.org/drawingml/2006/main">
                  <a:graphicData uri="http://schemas.microsoft.com/office/word/2010/wordprocessingShape">
                    <wps:wsp>
                      <wps:cNvSpPr txBox="1"/>
                      <wps:spPr>
                        <a:xfrm>
                          <a:off x="0" y="0"/>
                          <a:ext cx="661670" cy="33083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tLeast"/>
                              <w:rPr>
                                <w:rFonts w:hint="eastAsia" w:ascii="黑体" w:hAnsi="黑体" w:eastAsia="黑体" w:cs="黑体"/>
                                <w:sz w:val="32"/>
                                <w:szCs w:val="32"/>
                              </w:rPr>
                            </w:pPr>
                            <w:r>
                              <w:rPr>
                                <w:rFonts w:hint="eastAsia" w:ascii="黑体" w:hAnsi="黑体" w:eastAsia="黑体" w:cs="黑体"/>
                                <w:sz w:val="32"/>
                                <w:szCs w:val="32"/>
                              </w:rPr>
                              <w:t>附图</w:t>
                            </w:r>
                          </w:p>
                        </w:txbxContent>
                      </wps:txbx>
                      <wps:bodyPr upright="1"/>
                    </wps:wsp>
                  </a:graphicData>
                </a:graphic>
              </wp:anchor>
            </w:drawing>
          </mc:Choice>
          <mc:Fallback>
            <w:pict>
              <v:shape id="文本框 2" o:spid="_x0000_s1026" o:spt="202" type="#_x0000_t202" style="position:absolute;left:0pt;margin-left:-4.15pt;margin-top:-38.55pt;height:26.05pt;width:52.1pt;z-index:251697152;mso-width-relative:page;mso-height-relative:page;" fillcolor="#FFFFFF" filled="t" stroked="t" coordsize="21600,21600" o:gfxdata="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hRgoG2AAAAAkBAAAPAAAAAAAAAAEAIAAAACIAAABk&#10;cnMvZG93bnJldi54bWxQSwECFAAUAAAACACHTuJAWIXf5QYCAAA2BAAADgAAAAAAAAABACAAAAAn&#10;AQAAZHJzL2Uyb0RvYy54bWxQSwUGAAAAAAYABgBZAQAAnwUAAAAA&#10;">
                <v:fill on="t" focussize="0,0"/>
                <v:stroke color="#FFFFFF" joinstyle="miter"/>
                <v:imagedata o:title=""/>
                <o:lock v:ext="edit" aspectratio="f"/>
                <v:textbox>
                  <w:txbxContent>
                    <w:p>
                      <w:pPr>
                        <w:spacing w:line="240" w:lineRule="atLeast"/>
                        <w:rPr>
                          <w:rFonts w:hint="eastAsia" w:ascii="黑体" w:hAnsi="黑体" w:eastAsia="黑体" w:cs="黑体"/>
                          <w:sz w:val="32"/>
                          <w:szCs w:val="32"/>
                        </w:rPr>
                      </w:pPr>
                      <w:r>
                        <w:rPr>
                          <w:rFonts w:hint="eastAsia" w:ascii="黑体" w:hAnsi="黑体" w:eastAsia="黑体" w:cs="黑体"/>
                          <w:sz w:val="32"/>
                          <w:szCs w:val="32"/>
                        </w:rPr>
                        <w:t>附图</w:t>
                      </w:r>
                    </w:p>
                  </w:txbxContent>
                </v:textbox>
              </v:shape>
            </w:pict>
          </mc:Fallback>
        </mc:AlternateContent>
      </w:r>
      <w:r>
        <w:rPr>
          <w:rFonts w:hint="eastAsia" w:ascii="方正小标宋简体" w:hAnsi="方正小标宋简体" w:eastAsia="方正小标宋简体" w:cs="方正小标宋简体"/>
          <w:sz w:val="44"/>
          <w:lang w:eastAsia="zh-CN"/>
        </w:rPr>
        <w:t>沁源县</w:t>
      </w:r>
      <w:r>
        <w:rPr>
          <w:rFonts w:hint="eastAsia" w:ascii="方正小标宋简体" w:hAnsi="方正小标宋简体" w:eastAsia="方正小标宋简体" w:cs="方正小标宋简体"/>
          <w:sz w:val="44"/>
          <w:szCs w:val="44"/>
        </w:rPr>
        <w:t>食品安全突发事件应急处置流程图</w:t>
      </w:r>
    </w:p>
    <w:p>
      <w:pPr>
        <w:pStyle w:val="19"/>
        <w:spacing w:line="200" w:lineRule="exact"/>
        <w:ind w:firstLine="0" w:firstLineChars="0"/>
        <w:rPr>
          <w:rFonts w:ascii="华文中宋" w:hAnsi="华文中宋" w:eastAsia="华文中宋" w:cs="Times New Roman"/>
          <w:sz w:val="36"/>
          <w:szCs w:val="36"/>
        </w:rPr>
      </w:pPr>
    </w:p>
    <w:p>
      <w:pPr>
        <w:pStyle w:val="19"/>
        <w:spacing w:line="200" w:lineRule="exact"/>
        <w:ind w:firstLine="0" w:firstLineChars="0"/>
        <w:rPr>
          <w:rFonts w:hint="eastAsia" w:ascii="华文中宋" w:hAnsi="华文中宋" w:eastAsia="华文中宋" w:cs="Times New Roman"/>
          <w:sz w:val="36"/>
          <w:szCs w:val="36"/>
        </w:rPr>
      </w:pPr>
      <w:r>
        <mc:AlternateContent>
          <mc:Choice Requires="wps">
            <w:drawing>
              <wp:anchor distT="0" distB="0" distL="114300" distR="114300" simplePos="0" relativeHeight="251677696" behindDoc="0" locked="0" layoutInCell="1" allowOverlap="1">
                <wp:simplePos x="0" y="0"/>
                <wp:positionH relativeFrom="column">
                  <wp:posOffset>2851150</wp:posOffset>
                </wp:positionH>
                <wp:positionV relativeFrom="paragraph">
                  <wp:posOffset>114935</wp:posOffset>
                </wp:positionV>
                <wp:extent cx="1403350" cy="428625"/>
                <wp:effectExtent l="7620" t="7620" r="17780" b="20955"/>
                <wp:wrapNone/>
                <wp:docPr id="49" name="文本框 10"/>
                <wp:cNvGraphicFramePr/>
                <a:graphic xmlns:a="http://schemas.openxmlformats.org/drawingml/2006/main">
                  <a:graphicData uri="http://schemas.microsoft.com/office/word/2010/wordprocessingShape">
                    <wps:wsp>
                      <wps:cNvSpPr txBox="1"/>
                      <wps:spPr>
                        <a:xfrm>
                          <a:off x="0" y="0"/>
                          <a:ext cx="1403350" cy="42862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jc w:val="center"/>
                              <w:rPr>
                                <w:rFonts w:ascii="Times New Roman" w:hAnsi="Times New Roman" w:eastAsia="仿宋_GB2312" w:cs="仿宋_GB2312"/>
                                <w:b/>
                              </w:rPr>
                            </w:pPr>
                            <w:r>
                              <w:rPr>
                                <w:rFonts w:hint="eastAsia" w:ascii="Times New Roman" w:hAnsi="Times New Roman" w:eastAsia="仿宋_GB2312" w:cs="仿宋_GB2312"/>
                                <w:b/>
                              </w:rPr>
                              <w:t>食品安全突发事件</w:t>
                            </w:r>
                          </w:p>
                          <w:p/>
                        </w:txbxContent>
                      </wps:txbx>
                      <wps:bodyPr upright="1"/>
                    </wps:wsp>
                  </a:graphicData>
                </a:graphic>
              </wp:anchor>
            </w:drawing>
          </mc:Choice>
          <mc:Fallback>
            <w:pict>
              <v:shape id="文本框 10" o:spid="_x0000_s1026" o:spt="202" type="#_x0000_t202" style="position:absolute;left:0pt;margin-left:224.5pt;margin-top:9.05pt;height:33.75pt;width:110.5pt;z-index:251677696;mso-width-relative:page;mso-height-relative:page;" fillcolor="#FFFFFF" filled="t" stroked="t" coordsize="21600,21600" o:gfxdata="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mSi43YAAAACQEAAA8AAAAAAAAAAQAgAAAA&#10;IgAAAGRycy9kb3ducmV2LnhtbFBLAQIUABQAAAAIAIdO4kAeNqcpCwIAADkEAAAOAAAAAAAAAAEA&#10;IAAAACcBAABkcnMvZTJvRG9jLnhtbFBLBQYAAAAABgAGAFkBAACkBQAAAAA=&#10;">
                <v:fill on="t" focussize="0,0"/>
                <v:stroke weight="1.25pt" color="#000000" joinstyle="miter"/>
                <v:imagedata o:title=""/>
                <o:lock v:ext="edit" aspectratio="f"/>
                <v:textbox>
                  <w:txbxContent>
                    <w:p>
                      <w:pPr>
                        <w:jc w:val="center"/>
                        <w:rPr>
                          <w:rFonts w:ascii="Times New Roman" w:hAnsi="Times New Roman" w:eastAsia="仿宋_GB2312" w:cs="仿宋_GB2312"/>
                          <w:b/>
                        </w:rPr>
                      </w:pPr>
                      <w:r>
                        <w:rPr>
                          <w:rFonts w:hint="eastAsia" w:ascii="Times New Roman" w:hAnsi="Times New Roman" w:eastAsia="仿宋_GB2312" w:cs="仿宋_GB2312"/>
                          <w:b/>
                        </w:rPr>
                        <w:t>食品安全突发事件</w:t>
                      </w:r>
                    </w:p>
                    <w:p/>
                  </w:txbxContent>
                </v:textbox>
              </v:shape>
            </w:pict>
          </mc:Fallback>
        </mc:AlternateContent>
      </w:r>
    </w:p>
    <w:p>
      <w:pPr>
        <w:pStyle w:val="19"/>
        <w:spacing w:line="200" w:lineRule="exact"/>
        <w:ind w:firstLine="0" w:firstLineChars="0"/>
        <w:rPr>
          <w:rFonts w:hint="eastAsia" w:ascii="华文中宋" w:hAnsi="华文中宋" w:eastAsia="华文中宋" w:cs="Times New Roman"/>
          <w:sz w:val="36"/>
          <w:szCs w:val="36"/>
        </w:rPr>
      </w:pPr>
    </w:p>
    <w:p>
      <w:pPr>
        <w:pStyle w:val="19"/>
        <w:spacing w:line="200" w:lineRule="exact"/>
        <w:ind w:firstLine="0" w:firstLineChars="0"/>
        <w:rPr>
          <w:rFonts w:ascii="华文中宋" w:hAnsi="华文中宋" w:eastAsia="华文中宋" w:cs="Times New Roman"/>
          <w:sz w:val="36"/>
          <w:szCs w:val="36"/>
        </w:rPr>
      </w:pPr>
    </w:p>
    <w:p>
      <w:pPr>
        <w:pStyle w:val="19"/>
        <w:spacing w:line="200" w:lineRule="exact"/>
        <w:ind w:firstLine="0" w:firstLineChars="0"/>
        <w:rPr>
          <w:rFonts w:hint="eastAsia" w:ascii="华文中宋" w:hAnsi="华文中宋" w:eastAsia="华文中宋" w:cs="Times New Roman"/>
          <w:sz w:val="36"/>
          <w:szCs w:val="36"/>
        </w:rPr>
      </w:pPr>
    </w:p>
    <w:p>
      <w:pPr>
        <w:pStyle w:val="19"/>
        <w:spacing w:line="200" w:lineRule="exact"/>
        <w:ind w:firstLine="0" w:firstLineChars="0"/>
        <w:rPr>
          <w:rFonts w:hint="eastAsia" w:ascii="华文中宋" w:hAnsi="华文中宋" w:eastAsia="华文中宋" w:cs="Times New Roman"/>
          <w:sz w:val="36"/>
          <w:szCs w:val="36"/>
        </w:rPr>
      </w:pPr>
      <w:r>
        <mc:AlternateContent>
          <mc:Choice Requires="wps">
            <w:drawing>
              <wp:anchor distT="0" distB="0" distL="114300" distR="114300" simplePos="0" relativeHeight="251680768" behindDoc="0" locked="0" layoutInCell="1" allowOverlap="1">
                <wp:simplePos x="0" y="0"/>
                <wp:positionH relativeFrom="column">
                  <wp:posOffset>3486150</wp:posOffset>
                </wp:positionH>
                <wp:positionV relativeFrom="paragraph">
                  <wp:posOffset>35560</wp:posOffset>
                </wp:positionV>
                <wp:extent cx="252095" cy="178435"/>
                <wp:effectExtent l="46355" t="7620" r="63500" b="23495"/>
                <wp:wrapNone/>
                <wp:docPr id="29" name="下箭头 75"/>
                <wp:cNvGraphicFramePr/>
                <a:graphic xmlns:a="http://schemas.openxmlformats.org/drawingml/2006/main">
                  <a:graphicData uri="http://schemas.microsoft.com/office/word/2010/wordprocessingShape">
                    <wps:wsp>
                      <wps:cNvSpPr/>
                      <wps:spPr>
                        <a:xfrm>
                          <a:off x="0" y="0"/>
                          <a:ext cx="252095" cy="178435"/>
                        </a:xfrm>
                        <a:prstGeom prst="downArrow">
                          <a:avLst>
                            <a:gd name="adj1" fmla="val 50000"/>
                            <a:gd name="adj2" fmla="val 25000"/>
                          </a:avLst>
                        </a:prstGeom>
                        <a:solidFill>
                          <a:srgbClr val="FFFFFF"/>
                        </a:solidFill>
                        <a:ln w="15875" cap="flat" cmpd="sng">
                          <a:solidFill>
                            <a:srgbClr val="000000"/>
                          </a:solidFill>
                          <a:prstDash val="solid"/>
                          <a:miter/>
                          <a:headEnd type="none" w="med" len="med"/>
                          <a:tailEnd type="none" w="med" len="med"/>
                        </a:ln>
                      </wps:spPr>
                      <wps:txbx>
                        <w:txbxContent>
                          <w:p/>
                        </w:txbxContent>
                      </wps:txbx>
                      <wps:bodyPr vert="eaVert" upright="1"/>
                    </wps:wsp>
                  </a:graphicData>
                </a:graphic>
              </wp:anchor>
            </w:drawing>
          </mc:Choice>
          <mc:Fallback>
            <w:pict>
              <v:shape id="下箭头 75" o:spid="_x0000_s1026" o:spt="67" type="#_x0000_t67" style="position:absolute;left:0pt;margin-left:274.5pt;margin-top:2.8pt;height:14.05pt;width:19.85pt;z-index:251680768;mso-width-relative:page;mso-height-relative:page;" fillcolor="#FFFFFF" filled="t" stroked="t" coordsize="21600,21600" o:gfxdata="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bw7kZ2QAAAAgBAAAPAAAAAAAAAAEAIAAAACIAAABkcnMvZG93bnJl&#10;di54bWxQSwECFAAUAAAACACHTuJAOihnLjUCAACSBAAADgAAAAAAAAABACAAAAAoAQAAZHJzL2Uy&#10;b0RvYy54bWxQSwUGAAAAAAYABgBZAQAAzwUAAAAA&#10;" adj="16200,5400">
                <v:fill on="t" focussize="0,0"/>
                <v:stroke weight="1.25pt" color="#000000" joinstyle="miter"/>
                <v:imagedata o:title=""/>
                <o:lock v:ext="edit" aspectratio="f"/>
                <v:textbox style="layout-flow:vertical-ideographic;">
                  <w:txbxContent>
                    <w:p/>
                  </w:txbxContent>
                </v:textbox>
              </v:shape>
            </w:pict>
          </mc:Fallback>
        </mc:AlternateContent>
      </w:r>
    </w:p>
    <w:p>
      <w:pPr>
        <w:pStyle w:val="19"/>
        <w:spacing w:line="200" w:lineRule="exact"/>
        <w:ind w:firstLine="0" w:firstLineChars="0"/>
        <w:rPr>
          <w:rFonts w:ascii="华文中宋" w:hAnsi="华文中宋" w:eastAsia="华文中宋" w:cs="Times New Roman"/>
          <w:sz w:val="36"/>
          <w:szCs w:val="36"/>
        </w:rPr>
      </w:pPr>
      <w:r>
        <w:rPr>
          <w:rFonts w:ascii="Times New Roman" w:hAnsi="Times New Roman" w:eastAsia="仿宋_GB2312" w:cs="仿宋_GB2312"/>
        </w:rPr>
        <mc:AlternateContent>
          <mc:Choice Requires="wps">
            <w:drawing>
              <wp:anchor distT="0" distB="0" distL="114300" distR="114300" simplePos="0" relativeHeight="251678720" behindDoc="0" locked="0" layoutInCell="1" allowOverlap="1">
                <wp:simplePos x="0" y="0"/>
                <wp:positionH relativeFrom="column">
                  <wp:posOffset>1851025</wp:posOffset>
                </wp:positionH>
                <wp:positionV relativeFrom="paragraph">
                  <wp:posOffset>86995</wp:posOffset>
                </wp:positionV>
                <wp:extent cx="3333750" cy="476885"/>
                <wp:effectExtent l="8255" t="8255" r="10795" b="10160"/>
                <wp:wrapNone/>
                <wp:docPr id="33" name="文本框 21"/>
                <wp:cNvGraphicFramePr/>
                <a:graphic xmlns:a="http://schemas.openxmlformats.org/drawingml/2006/main">
                  <a:graphicData uri="http://schemas.microsoft.com/office/word/2010/wordprocessingShape">
                    <wps:wsp>
                      <wps:cNvSpPr txBox="1"/>
                      <wps:spPr>
                        <a:xfrm>
                          <a:off x="0" y="0"/>
                          <a:ext cx="3333750" cy="47688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240" w:lineRule="exact"/>
                              <w:ind w:firstLine="527" w:firstLineChars="250"/>
                              <w:rPr>
                                <w:rFonts w:hint="eastAsia" w:ascii="Times New Roman" w:hAnsi="Times New Roman" w:eastAsia="仿宋_GB2312" w:cs="仿宋_GB2312"/>
                                <w:b/>
                              </w:rPr>
                            </w:pPr>
                          </w:p>
                          <w:p>
                            <w:pPr>
                              <w:spacing w:line="240" w:lineRule="exact"/>
                              <w:jc w:val="center"/>
                              <w:rPr>
                                <w:rFonts w:ascii="Times New Roman" w:hAnsi="Times New Roman" w:eastAsia="仿宋_GB2312" w:cs="仿宋_GB2312"/>
                                <w:b/>
                              </w:rPr>
                            </w:pPr>
                            <w:r>
                              <w:rPr>
                                <w:rFonts w:hint="eastAsia" w:ascii="Times New Roman" w:hAnsi="Times New Roman" w:eastAsia="仿宋_GB2312" w:cs="仿宋_GB2312"/>
                                <w:b/>
                              </w:rPr>
                              <w:t>责任人/单位或监管部门报告同级政府和上级主管部门</w:t>
                            </w:r>
                          </w:p>
                          <w:p>
                            <w:pPr>
                              <w:spacing w:line="240" w:lineRule="exact"/>
                              <w:ind w:firstLine="527" w:firstLineChars="250"/>
                              <w:rPr>
                                <w:rFonts w:ascii="Times New Roman" w:hAnsi="Times New Roman" w:eastAsia="仿宋_GB2312" w:cs="仿宋_GB2312"/>
                                <w:b/>
                              </w:rPr>
                            </w:pPr>
                          </w:p>
                        </w:txbxContent>
                      </wps:txbx>
                      <wps:bodyPr upright="1"/>
                    </wps:wsp>
                  </a:graphicData>
                </a:graphic>
              </wp:anchor>
            </w:drawing>
          </mc:Choice>
          <mc:Fallback>
            <w:pict>
              <v:shape id="文本框 21" o:spid="_x0000_s1026" o:spt="202" type="#_x0000_t202" style="position:absolute;left:0pt;margin-left:145.75pt;margin-top:6.85pt;height:37.55pt;width:262.5pt;z-index:251678720;mso-width-relative:page;mso-height-relative:page;" fillcolor="#FFFFFF" filled="t" stroked="t" coordsize="21600,21600" o:gfxdata="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SLvevYAAAACQEAAA8AAAAAAAAAAQAgAAAA&#10;IgAAAGRycy9kb3ducmV2LnhtbFBLAQIUABQAAAAIAIdO4kDFZDtvCwIAADkEAAAOAAAAAAAAAAEA&#10;IAAAACcBAABkcnMvZTJvRG9jLnhtbFBLBQYAAAAABgAGAFkBAACkBQAAAAA=&#10;">
                <v:fill on="t" focussize="0,0"/>
                <v:stroke weight="1.25pt" color="#000000" joinstyle="miter"/>
                <v:imagedata o:title=""/>
                <o:lock v:ext="edit" aspectratio="f"/>
                <v:textbox>
                  <w:txbxContent>
                    <w:p>
                      <w:pPr>
                        <w:spacing w:line="240" w:lineRule="exact"/>
                        <w:ind w:firstLine="527" w:firstLineChars="250"/>
                        <w:rPr>
                          <w:rFonts w:hint="eastAsia" w:ascii="Times New Roman" w:hAnsi="Times New Roman" w:eastAsia="仿宋_GB2312" w:cs="仿宋_GB2312"/>
                          <w:b/>
                        </w:rPr>
                      </w:pPr>
                    </w:p>
                    <w:p>
                      <w:pPr>
                        <w:spacing w:line="240" w:lineRule="exact"/>
                        <w:jc w:val="center"/>
                        <w:rPr>
                          <w:rFonts w:ascii="Times New Roman" w:hAnsi="Times New Roman" w:eastAsia="仿宋_GB2312" w:cs="仿宋_GB2312"/>
                          <w:b/>
                        </w:rPr>
                      </w:pPr>
                      <w:r>
                        <w:rPr>
                          <w:rFonts w:hint="eastAsia" w:ascii="Times New Roman" w:hAnsi="Times New Roman" w:eastAsia="仿宋_GB2312" w:cs="仿宋_GB2312"/>
                          <w:b/>
                        </w:rPr>
                        <w:t>责任人/单位或监管部门报告同级政府和上级主管部门</w:t>
                      </w:r>
                    </w:p>
                    <w:p>
                      <w:pPr>
                        <w:spacing w:line="240" w:lineRule="exact"/>
                        <w:ind w:firstLine="527" w:firstLineChars="250"/>
                        <w:rPr>
                          <w:rFonts w:ascii="Times New Roman" w:hAnsi="Times New Roman" w:eastAsia="仿宋_GB2312" w:cs="仿宋_GB2312"/>
                          <w:b/>
                        </w:rPr>
                      </w:pPr>
                    </w:p>
                  </w:txbxContent>
                </v:textbox>
              </v:shape>
            </w:pict>
          </mc:Fallback>
        </mc:AlternateContent>
      </w:r>
    </w:p>
    <w:p>
      <w:pPr>
        <w:pStyle w:val="19"/>
        <w:spacing w:line="600" w:lineRule="exact"/>
        <w:ind w:firstLine="0" w:firstLineChars="0"/>
        <w:rPr>
          <w:rFonts w:ascii="Times New Roman" w:hAnsi="Times New Roman" w:eastAsia="仿宋" w:cs="Times New Roman"/>
        </w:rPr>
      </w:pPr>
    </w:p>
    <w:p>
      <w:pPr>
        <w:pStyle w:val="20"/>
        <w:spacing w:line="600" w:lineRule="exact"/>
        <w:ind w:firstLine="0" w:firstLineChars="0"/>
        <w:textAlignment w:val="baseline"/>
        <w:rPr>
          <w:rFonts w:ascii="Times New Roman" w:hAnsi="Times New Roman" w:eastAsia="仿宋_GB2312" w:cs="仿宋_GB2312"/>
        </w:rPr>
      </w:pPr>
      <w:r>
        <mc:AlternateContent>
          <mc:Choice Requires="wps">
            <w:drawing>
              <wp:anchor distT="0" distB="0" distL="114300" distR="114300" simplePos="0" relativeHeight="251710464" behindDoc="0" locked="0" layoutInCell="1" allowOverlap="1">
                <wp:simplePos x="0" y="0"/>
                <wp:positionH relativeFrom="column">
                  <wp:posOffset>2059940</wp:posOffset>
                </wp:positionH>
                <wp:positionV relativeFrom="paragraph">
                  <wp:posOffset>248285</wp:posOffset>
                </wp:positionV>
                <wp:extent cx="2960370" cy="266700"/>
                <wp:effectExtent l="7620" t="7620" r="22860" b="11430"/>
                <wp:wrapNone/>
                <wp:docPr id="48" name="矩形 6"/>
                <wp:cNvGraphicFramePr/>
                <a:graphic xmlns:a="http://schemas.openxmlformats.org/drawingml/2006/main">
                  <a:graphicData uri="http://schemas.microsoft.com/office/word/2010/wordprocessingShape">
                    <wps:wsp>
                      <wps:cNvSpPr/>
                      <wps:spPr>
                        <a:xfrm>
                          <a:off x="0" y="0"/>
                          <a:ext cx="2960370" cy="26670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240" w:lineRule="exact"/>
                              <w:rPr>
                                <w:rFonts w:ascii="Times New Roman" w:hAnsi="Times New Roman" w:eastAsia="仿宋_GB2312" w:cs="仿宋_GB2312"/>
                                <w:b/>
                              </w:rPr>
                            </w:pPr>
                            <w:r>
                              <w:rPr>
                                <w:rFonts w:hint="eastAsia" w:ascii="Times New Roman" w:hAnsi="Times New Roman" w:eastAsia="仿宋_GB2312" w:cs="仿宋_GB2312"/>
                                <w:b/>
                              </w:rPr>
                              <w:t>事发地</w:t>
                            </w:r>
                            <w:r>
                              <w:rPr>
                                <w:rFonts w:hint="eastAsia" w:eastAsia="仿宋_GB2312" w:cs="仿宋_GB2312"/>
                                <w:b/>
                                <w:lang w:val="en-US" w:eastAsia="zh-CN"/>
                              </w:rPr>
                              <w:t>乡镇人民</w:t>
                            </w:r>
                            <w:r>
                              <w:rPr>
                                <w:rFonts w:hint="eastAsia" w:ascii="Times New Roman" w:hAnsi="Times New Roman" w:eastAsia="仿宋_GB2312" w:cs="仿宋_GB2312"/>
                                <w:b/>
                              </w:rPr>
                              <w:t>政府迅速派人到现场先期处置</w:t>
                            </w:r>
                          </w:p>
                          <w:p/>
                        </w:txbxContent>
                      </wps:txbx>
                      <wps:bodyPr upright="1"/>
                    </wps:wsp>
                  </a:graphicData>
                </a:graphic>
              </wp:anchor>
            </w:drawing>
          </mc:Choice>
          <mc:Fallback>
            <w:pict>
              <v:rect id="矩形 6" o:spid="_x0000_s1026" o:spt="1" style="position:absolute;left:0pt;margin-left:162.2pt;margin-top:19.55pt;height:21pt;width:233.1pt;z-index:251710464;mso-width-relative:page;mso-height-relative:page;" fillcolor="#FFFFFF" filled="t" stroked="t" coordsize="21600,21600" o:gfxdata="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NiB/nYAAAACQEAAA8AAAAAAAAAAQAgAAAAIgAAAGRy&#10;cy9kb3ducmV2LnhtbFBLAQIUABQAAAAIAIdO4kB9xk2TBQIAACsEAAAOAAAAAAAAAAEAIAAAACcB&#10;AABkcnMvZTJvRG9jLnhtbFBLBQYAAAAABgAGAFkBAACeBQAAAAA=&#10;">
                <v:fill on="t" focussize="0,0"/>
                <v:stroke weight="1.25pt" color="#000000" joinstyle="miter"/>
                <v:imagedata o:title=""/>
                <o:lock v:ext="edit" aspectratio="f"/>
                <v:textbox>
                  <w:txbxContent>
                    <w:p>
                      <w:pPr>
                        <w:spacing w:line="240" w:lineRule="exact"/>
                        <w:rPr>
                          <w:rFonts w:ascii="Times New Roman" w:hAnsi="Times New Roman" w:eastAsia="仿宋_GB2312" w:cs="仿宋_GB2312"/>
                          <w:b/>
                        </w:rPr>
                      </w:pPr>
                      <w:r>
                        <w:rPr>
                          <w:rFonts w:hint="eastAsia" w:ascii="Times New Roman" w:hAnsi="Times New Roman" w:eastAsia="仿宋_GB2312" w:cs="仿宋_GB2312"/>
                          <w:b/>
                        </w:rPr>
                        <w:t>事发地</w:t>
                      </w:r>
                      <w:r>
                        <w:rPr>
                          <w:rFonts w:hint="eastAsia" w:eastAsia="仿宋_GB2312" w:cs="仿宋_GB2312"/>
                          <w:b/>
                          <w:lang w:val="en-US" w:eastAsia="zh-CN"/>
                        </w:rPr>
                        <w:t>乡镇人民</w:t>
                      </w:r>
                      <w:r>
                        <w:rPr>
                          <w:rFonts w:hint="eastAsia" w:ascii="Times New Roman" w:hAnsi="Times New Roman" w:eastAsia="仿宋_GB2312" w:cs="仿宋_GB2312"/>
                          <w:b/>
                        </w:rPr>
                        <w:t>政府迅速派人到现场先期处置</w:t>
                      </w:r>
                    </w:p>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3486150</wp:posOffset>
                </wp:positionH>
                <wp:positionV relativeFrom="paragraph">
                  <wp:posOffset>55880</wp:posOffset>
                </wp:positionV>
                <wp:extent cx="252095" cy="192405"/>
                <wp:effectExtent l="43180" t="7620" r="47625" b="9525"/>
                <wp:wrapNone/>
                <wp:docPr id="28" name="下箭头 77"/>
                <wp:cNvGraphicFramePr/>
                <a:graphic xmlns:a="http://schemas.openxmlformats.org/drawingml/2006/main">
                  <a:graphicData uri="http://schemas.microsoft.com/office/word/2010/wordprocessingShape">
                    <wps:wsp>
                      <wps:cNvSpPr/>
                      <wps:spPr>
                        <a:xfrm>
                          <a:off x="0" y="0"/>
                          <a:ext cx="252095" cy="192405"/>
                        </a:xfrm>
                        <a:prstGeom prst="downArrow">
                          <a:avLst>
                            <a:gd name="adj1" fmla="val 50000"/>
                            <a:gd name="adj2" fmla="val 25000"/>
                          </a:avLst>
                        </a:prstGeom>
                        <a:solidFill>
                          <a:srgbClr val="FFFFFF"/>
                        </a:solidFill>
                        <a:ln w="15875" cap="flat" cmpd="sng">
                          <a:solidFill>
                            <a:srgbClr val="000000"/>
                          </a:solidFill>
                          <a:prstDash val="solid"/>
                          <a:miter/>
                          <a:headEnd type="none" w="med" len="med"/>
                          <a:tailEnd type="none" w="med" len="med"/>
                        </a:ln>
                      </wps:spPr>
                      <wps:txbx>
                        <w:txbxContent>
                          <w:p/>
                        </w:txbxContent>
                      </wps:txbx>
                      <wps:bodyPr vert="eaVert" upright="1"/>
                    </wps:wsp>
                  </a:graphicData>
                </a:graphic>
              </wp:anchor>
            </w:drawing>
          </mc:Choice>
          <mc:Fallback>
            <w:pict>
              <v:shape id="下箭头 77" o:spid="_x0000_s1026" o:spt="67" type="#_x0000_t67" style="position:absolute;left:0pt;margin-left:274.5pt;margin-top:4.4pt;height:15.15pt;width:19.85pt;z-index:251661312;mso-width-relative:page;mso-height-relative:page;" fillcolor="#FFFFFF" filled="t" stroked="t" coordsize="21600,21600" o:gfxdata="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sIVWNgAAAAIAQAADwAAAAAAAAABACAAAAAiAAAAZHJzL2Rvd25yZXYu&#10;eG1sUEsBAhQAFAAAAAgAh07iQJP+zbw0AgAAkgQAAA4AAAAAAAAAAQAgAAAAJwEAAGRycy9lMm9E&#10;b2MueG1sUEsFBgAAAAAGAAYAWQEAAM0FAAAAAA==&#10;" adj="16200,5400">
                <v:fill on="t" focussize="0,0"/>
                <v:stroke weight="1.25pt" color="#000000" joinstyle="miter"/>
                <v:imagedata o:title=""/>
                <o:lock v:ext="edit" aspectratio="f"/>
                <v:textbox style="layout-flow:vertical-ideographic;">
                  <w:txbxContent>
                    <w:p/>
                  </w:txbxContent>
                </v:textbox>
              </v:shape>
            </w:pict>
          </mc:Fallback>
        </mc:AlternateContent>
      </w:r>
    </w:p>
    <w:p>
      <w:pPr>
        <w:pStyle w:val="20"/>
        <w:spacing w:line="600" w:lineRule="exact"/>
        <w:ind w:firstLine="0" w:firstLineChars="0"/>
        <w:textAlignment w:val="baseline"/>
        <w:rPr>
          <w:rFonts w:ascii="Times New Roman" w:hAnsi="Times New Roman" w:eastAsia="仿宋" w:cs="Times New Roman"/>
        </w:rPr>
      </w:pPr>
      <w:r>
        <w:rPr>
          <w:rFonts w:ascii="Times New Roman" w:hAnsi="Times New Roman" w:eastAsia="仿宋" w:cs="Times New Roman"/>
        </w:rPr>
        <mc:AlternateContent>
          <mc:Choice Requires="wps">
            <w:drawing>
              <wp:anchor distT="0" distB="0" distL="114300" distR="114300" simplePos="0" relativeHeight="251711488" behindDoc="0" locked="0" layoutInCell="1" allowOverlap="1">
                <wp:simplePos x="0" y="0"/>
                <wp:positionH relativeFrom="column">
                  <wp:posOffset>3490595</wp:posOffset>
                </wp:positionH>
                <wp:positionV relativeFrom="paragraph">
                  <wp:posOffset>133985</wp:posOffset>
                </wp:positionV>
                <wp:extent cx="247650" cy="265430"/>
                <wp:effectExtent l="31750" t="8255" r="44450" b="12065"/>
                <wp:wrapNone/>
                <wp:docPr id="46" name="自选图形 8"/>
                <wp:cNvGraphicFramePr/>
                <a:graphic xmlns:a="http://schemas.openxmlformats.org/drawingml/2006/main">
                  <a:graphicData uri="http://schemas.microsoft.com/office/word/2010/wordprocessingShape">
                    <wps:wsp>
                      <wps:cNvSpPr/>
                      <wps:spPr>
                        <a:xfrm>
                          <a:off x="0" y="0"/>
                          <a:ext cx="247650" cy="265430"/>
                        </a:xfrm>
                        <a:prstGeom prst="downArrow">
                          <a:avLst>
                            <a:gd name="adj1" fmla="val 50000"/>
                            <a:gd name="adj2" fmla="val 26794"/>
                          </a:avLst>
                        </a:prstGeom>
                        <a:solidFill>
                          <a:srgbClr val="FFFFFF"/>
                        </a:solidFill>
                        <a:ln w="15875" cap="flat" cmpd="sng">
                          <a:solidFill>
                            <a:srgbClr val="000000"/>
                          </a:solidFill>
                          <a:prstDash val="solid"/>
                          <a:miter/>
                          <a:headEnd type="none" w="med" len="med"/>
                          <a:tailEnd type="none" w="med" len="med"/>
                        </a:ln>
                      </wps:spPr>
                      <wps:bodyPr upright="1"/>
                    </wps:wsp>
                  </a:graphicData>
                </a:graphic>
              </wp:anchor>
            </w:drawing>
          </mc:Choice>
          <mc:Fallback>
            <w:pict>
              <v:shape id="自选图形 8" o:spid="_x0000_s1026" o:spt="67" type="#_x0000_t67" style="position:absolute;left:0pt;margin-left:274.85pt;margin-top:10.55pt;height:20.9pt;width:19.5pt;z-index:251711488;mso-width-relative:page;mso-height-relative:page;" fillcolor="#FFFFFF" filled="t" stroked="t" coordsize="21600,21600" o:gfxdata="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tGAP01wAAAAkBAAAPAAAAAAAAAAEAIAAAACIAAABkcnMvZG93bnJldi54bWxQ&#10;SwECFAAUAAAACACHTuJAaNhyKDECAAB7BAAADgAAAAAAAAABACAAAAAmAQAAZHJzL2Uyb0RvYy54&#10;bWxQSwUGAAAAAAYABgBZAQAAyQUAAAAA&#10;" adj="16201,5400">
                <v:fill on="t" focussize="0,0"/>
                <v:stroke weight="1.25pt" color="#000000" joinstyle="miter"/>
                <v:imagedata o:title=""/>
                <o:lock v:ext="edit" aspectratio="f"/>
              </v:shape>
            </w:pict>
          </mc:Fallback>
        </mc:AlternateContent>
      </w:r>
    </w:p>
    <w:p>
      <w:pPr>
        <w:spacing w:line="600" w:lineRule="exact"/>
        <w:rPr>
          <w:rFonts w:ascii="宋体" w:cs="Times New Roman"/>
        </w:rPr>
      </w:pPr>
      <w:r>
        <mc:AlternateContent>
          <mc:Choice Requires="wps">
            <w:drawing>
              <wp:anchor distT="0" distB="0" distL="114300" distR="114300" simplePos="0" relativeHeight="251679744" behindDoc="0" locked="0" layoutInCell="1" allowOverlap="1">
                <wp:simplePos x="0" y="0"/>
                <wp:positionH relativeFrom="column">
                  <wp:posOffset>2363470</wp:posOffset>
                </wp:positionH>
                <wp:positionV relativeFrom="paragraph">
                  <wp:posOffset>18415</wp:posOffset>
                </wp:positionV>
                <wp:extent cx="2379345" cy="579120"/>
                <wp:effectExtent l="7620" t="7620" r="13335" b="22860"/>
                <wp:wrapNone/>
                <wp:docPr id="47" name="文本框 72"/>
                <wp:cNvGraphicFramePr/>
                <a:graphic xmlns:a="http://schemas.openxmlformats.org/drawingml/2006/main">
                  <a:graphicData uri="http://schemas.microsoft.com/office/word/2010/wordprocessingShape">
                    <wps:wsp>
                      <wps:cNvSpPr txBox="1"/>
                      <wps:spPr>
                        <a:xfrm>
                          <a:off x="0" y="0"/>
                          <a:ext cx="2379345" cy="57912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240" w:lineRule="exact"/>
                              <w:jc w:val="center"/>
                              <w:rPr>
                                <w:rFonts w:ascii="Times New Roman" w:hAnsi="Times New Roman" w:eastAsia="仿宋_GB2312" w:cs="仿宋_GB2312"/>
                                <w:b/>
                              </w:rPr>
                            </w:pPr>
                            <w:r>
                              <w:rPr>
                                <w:rFonts w:hint="eastAsia" w:ascii="Times New Roman" w:hAnsi="Times New Roman" w:eastAsia="仿宋_GB2312" w:cs="仿宋_GB2312"/>
                                <w:b/>
                                <w:lang w:eastAsia="zh-CN"/>
                              </w:rPr>
                              <w:t>县</w:t>
                            </w:r>
                            <w:r>
                              <w:rPr>
                                <w:rFonts w:hint="eastAsia" w:ascii="Times New Roman" w:hAnsi="Times New Roman" w:eastAsia="仿宋_GB2312" w:cs="仿宋_GB2312"/>
                                <w:b/>
                              </w:rPr>
                              <w:t>指挥部办公室组织开展事件评估，提出启动建议，</w:t>
                            </w:r>
                            <w:r>
                              <w:rPr>
                                <w:rFonts w:hint="eastAsia" w:ascii="Times New Roman" w:hAnsi="Times New Roman" w:eastAsia="仿宋_GB2312" w:cs="仿宋_GB2312"/>
                                <w:b/>
                                <w:lang w:eastAsia="zh-CN"/>
                              </w:rPr>
                              <w:t>县</w:t>
                            </w:r>
                            <w:r>
                              <w:rPr>
                                <w:rFonts w:hint="eastAsia" w:ascii="Times New Roman" w:hAnsi="Times New Roman" w:eastAsia="仿宋_GB2312" w:cs="仿宋_GB2312"/>
                                <w:b/>
                              </w:rPr>
                              <w:t>指挥部决定启动相应等级响应</w:t>
                            </w:r>
                          </w:p>
                        </w:txbxContent>
                      </wps:txbx>
                      <wps:bodyPr upright="1"/>
                    </wps:wsp>
                  </a:graphicData>
                </a:graphic>
              </wp:anchor>
            </w:drawing>
          </mc:Choice>
          <mc:Fallback>
            <w:pict>
              <v:shape id="文本框 72" o:spid="_x0000_s1026" o:spt="202" type="#_x0000_t202" style="position:absolute;left:0pt;margin-left:186.1pt;margin-top:1.45pt;height:45.6pt;width:187.35pt;z-index:251679744;mso-width-relative:page;mso-height-relative:page;" fillcolor="#FFFFFF" filled="t" stroked="t" coordsize="21600,21600" o:gfxdata="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86QEtgAAAAIAQAADwAAAAAAAAAB&#10;ACAAAAAiAAAAZHJzL2Rvd25yZXYueG1sUEsBAhQAFAAAAAgAh07iQChJeQMQAgAAOQQAAA4AAAAA&#10;AAAAAQAgAAAAJwEAAGRycy9lMm9Eb2MueG1sUEsFBgAAAAAGAAYAWQEAAKkFAAAAAA==&#10;">
                <v:fill on="t" focussize="0,0"/>
                <v:stroke weight="1.25pt" color="#000000" joinstyle="miter"/>
                <v:imagedata o:title=""/>
                <o:lock v:ext="edit" aspectratio="f"/>
                <v:textbox>
                  <w:txbxContent>
                    <w:p>
                      <w:pPr>
                        <w:spacing w:line="240" w:lineRule="exact"/>
                        <w:jc w:val="center"/>
                        <w:rPr>
                          <w:rFonts w:ascii="Times New Roman" w:hAnsi="Times New Roman" w:eastAsia="仿宋_GB2312" w:cs="仿宋_GB2312"/>
                          <w:b/>
                        </w:rPr>
                      </w:pPr>
                      <w:r>
                        <w:rPr>
                          <w:rFonts w:hint="eastAsia" w:ascii="Times New Roman" w:hAnsi="Times New Roman" w:eastAsia="仿宋_GB2312" w:cs="仿宋_GB2312"/>
                          <w:b/>
                          <w:lang w:eastAsia="zh-CN"/>
                        </w:rPr>
                        <w:t>县</w:t>
                      </w:r>
                      <w:r>
                        <w:rPr>
                          <w:rFonts w:hint="eastAsia" w:ascii="Times New Roman" w:hAnsi="Times New Roman" w:eastAsia="仿宋_GB2312" w:cs="仿宋_GB2312"/>
                          <w:b/>
                        </w:rPr>
                        <w:t>指挥部办公室组织开展事件评估，提出启动建议，</w:t>
                      </w:r>
                      <w:r>
                        <w:rPr>
                          <w:rFonts w:hint="eastAsia" w:ascii="Times New Roman" w:hAnsi="Times New Roman" w:eastAsia="仿宋_GB2312" w:cs="仿宋_GB2312"/>
                          <w:b/>
                          <w:lang w:eastAsia="zh-CN"/>
                        </w:rPr>
                        <w:t>县</w:t>
                      </w:r>
                      <w:r>
                        <w:rPr>
                          <w:rFonts w:hint="eastAsia" w:ascii="Times New Roman" w:hAnsi="Times New Roman" w:eastAsia="仿宋_GB2312" w:cs="仿宋_GB2312"/>
                          <w:b/>
                        </w:rPr>
                        <w:t>指挥部决定启动相应等级响应</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1029970</wp:posOffset>
                </wp:positionH>
                <wp:positionV relativeFrom="paragraph">
                  <wp:posOffset>212090</wp:posOffset>
                </wp:positionV>
                <wp:extent cx="1333500" cy="0"/>
                <wp:effectExtent l="0" t="0" r="0" b="0"/>
                <wp:wrapNone/>
                <wp:docPr id="34" name="直线 100"/>
                <wp:cNvGraphicFramePr/>
                <a:graphic xmlns:a="http://schemas.openxmlformats.org/drawingml/2006/main">
                  <a:graphicData uri="http://schemas.microsoft.com/office/word/2010/wordprocessingShape">
                    <wps:wsp>
                      <wps:cNvCnPr/>
                      <wps:spPr>
                        <a:xfrm flipH="1" flipV="1">
                          <a:off x="0" y="0"/>
                          <a:ext cx="13335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00" o:spid="_x0000_s1026" o:spt="20" style="position:absolute;left:0pt;flip:x y;margin-left:81.1pt;margin-top:16.7pt;height:0pt;width:105pt;z-index:251672576;mso-width-relative:page;mso-height-relative:page;" filled="f" stroked="t" coordsize="21600,21600" o:gfxdata="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EL0pN1wAAAAkBAAAPAAAAAAAAAAEAIAAAACIAAABkcnMvZG93bnJldi54bWxQSwEC&#10;FAAUAAAACACHTuJADNfHDvUBAADzAwAADgAAAAAAAAABACAAAAAmAQAAZHJzL2Uyb0RvYy54bWxQ&#10;SwUGAAAAAAYABgBZAQAAjQU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1029970</wp:posOffset>
                </wp:positionH>
                <wp:positionV relativeFrom="paragraph">
                  <wp:posOffset>212090</wp:posOffset>
                </wp:positionV>
                <wp:extent cx="2540" cy="318135"/>
                <wp:effectExtent l="0" t="0" r="0" b="0"/>
                <wp:wrapNone/>
                <wp:docPr id="50" name="自选图形 11"/>
                <wp:cNvGraphicFramePr/>
                <a:graphic xmlns:a="http://schemas.openxmlformats.org/drawingml/2006/main">
                  <a:graphicData uri="http://schemas.microsoft.com/office/word/2010/wordprocessingShape">
                    <wps:wsp>
                      <wps:cNvCnPr/>
                      <wps:spPr>
                        <a:xfrm flipH="1">
                          <a:off x="0" y="0"/>
                          <a:ext cx="2540" cy="318135"/>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flip:x;margin-left:81.1pt;margin-top:16.7pt;height:25.05pt;width:0.2pt;z-index:251699200;mso-width-relative:page;mso-height-relative:page;" filled="f" stroked="t" coordsize="21600,21600" o:gfxdata="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N6DdgAAAAJAQAADwAAAAAAAAABACAAAAAiAAAAZHJzL2Rvd25y&#10;ZXYueG1sUEsBAhQAFAAAAAgAh07iQMdkSD3+AQAA8gMAAA4AAAAAAAAAAQAgAAAAJwEAAGRycy9l&#10;Mm9Eb2MueG1sUEsFBgAAAAAGAAYAWQEAAJcFAAAAAA==&#10;">
                <v:fill on="f" focussize="0,0"/>
                <v:stroke weight="1.25pt" color="#000000" joinstyle="round"/>
                <v:imagedata o:title=""/>
                <o:lock v:ext="edit" aspectratio="f"/>
              </v:shape>
            </w:pict>
          </mc:Fallback>
        </mc:AlternateContent>
      </w:r>
    </w:p>
    <w:p>
      <w:pPr>
        <w:spacing w:line="600" w:lineRule="exact"/>
        <w:rPr>
          <w:rFonts w:ascii="宋体" w:cs="Times New Roman"/>
        </w:rPr>
      </w:pPr>
      <w:r>
        <w:rPr>
          <w:color w:val="FFFFFF"/>
        </w:rPr>
        <mc:AlternateContent>
          <mc:Choice Requires="wps">
            <w:drawing>
              <wp:anchor distT="0" distB="0" distL="114300" distR="114300" simplePos="0" relativeHeight="251662336" behindDoc="0" locked="0" layoutInCell="1" allowOverlap="1">
                <wp:simplePos x="0" y="0"/>
                <wp:positionH relativeFrom="column">
                  <wp:posOffset>3490595</wp:posOffset>
                </wp:positionH>
                <wp:positionV relativeFrom="paragraph">
                  <wp:posOffset>216535</wp:posOffset>
                </wp:positionV>
                <wp:extent cx="256540" cy="311150"/>
                <wp:effectExtent l="28575" t="7620" r="38735" b="24130"/>
                <wp:wrapNone/>
                <wp:docPr id="44" name="下箭头 70"/>
                <wp:cNvGraphicFramePr/>
                <a:graphic xmlns:a="http://schemas.openxmlformats.org/drawingml/2006/main">
                  <a:graphicData uri="http://schemas.microsoft.com/office/word/2010/wordprocessingShape">
                    <wps:wsp>
                      <wps:cNvSpPr/>
                      <wps:spPr>
                        <a:xfrm>
                          <a:off x="0" y="0"/>
                          <a:ext cx="256540" cy="311150"/>
                        </a:xfrm>
                        <a:prstGeom prst="downArrow">
                          <a:avLst>
                            <a:gd name="adj1" fmla="val 50000"/>
                            <a:gd name="adj2" fmla="val 30321"/>
                          </a:avLst>
                        </a:prstGeom>
                        <a:solidFill>
                          <a:srgbClr val="FFFFFF"/>
                        </a:solidFill>
                        <a:ln w="15875" cap="flat" cmpd="sng">
                          <a:solidFill>
                            <a:srgbClr val="000000"/>
                          </a:solidFill>
                          <a:prstDash val="solid"/>
                          <a:miter/>
                          <a:headEnd type="none" w="med" len="med"/>
                          <a:tailEnd type="none" w="med" len="med"/>
                        </a:ln>
                      </wps:spPr>
                      <wps:txbx>
                        <w:txbxContent>
                          <w:p/>
                        </w:txbxContent>
                      </wps:txbx>
                      <wps:bodyPr vert="eaVert" upright="1"/>
                    </wps:wsp>
                  </a:graphicData>
                </a:graphic>
              </wp:anchor>
            </w:drawing>
          </mc:Choice>
          <mc:Fallback>
            <w:pict>
              <v:shape id="下箭头 70" o:spid="_x0000_s1026" o:spt="67" type="#_x0000_t67" style="position:absolute;left:0pt;margin-left:274.85pt;margin-top:17.05pt;height:24.5pt;width:20.2pt;z-index:251662336;mso-width-relative:page;mso-height-relative:page;" fillcolor="#FFFFFF" filled="t" stroked="t" coordsize="21600,21600" o:gfxdata="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k2/nw2gAAAAkBAAAPAAAAAAAAAAEAIAAAACIAAABkcnMvZG93&#10;bnJldi54bWxQSwECFAAUAAAACACHTuJApIT4PTcCAACSBAAADgAAAAAAAAABACAAAAApAQAAZHJz&#10;L2Uyb0RvYy54bWxQSwUGAAAAAAYABgBZAQAA0gUAAAAA&#10;" adj="16201,5400">
                <v:fill on="t" focussize="0,0"/>
                <v:stroke weight="1.25pt" color="#000000" joinstyle="miter"/>
                <v:imagedata o:title=""/>
                <o:lock v:ext="edit" aspectratio="f"/>
                <v:textbox style="layout-flow:vertical-ideographic;">
                  <w:txbxContent>
                    <w:p/>
                  </w:txbxContent>
                </v:textbox>
              </v:shape>
            </w:pict>
          </mc:Fallback>
        </mc:AlternateContent>
      </w:r>
      <w:r>
        <w:rPr>
          <w:rFonts w:eastAsia="方正粗黑宋简体"/>
          <w:color w:val="FFFFFF"/>
        </w:rPr>
        <mc:AlternateContent>
          <mc:Choice Requires="wps">
            <w:drawing>
              <wp:anchor distT="0" distB="0" distL="114300" distR="114300" simplePos="0" relativeHeight="251698176" behindDoc="0" locked="0" layoutInCell="1" allowOverlap="1">
                <wp:simplePos x="0" y="0"/>
                <wp:positionH relativeFrom="column">
                  <wp:posOffset>48895</wp:posOffset>
                </wp:positionH>
                <wp:positionV relativeFrom="paragraph">
                  <wp:posOffset>147320</wp:posOffset>
                </wp:positionV>
                <wp:extent cx="1879600" cy="8890"/>
                <wp:effectExtent l="0" t="0" r="0" b="0"/>
                <wp:wrapNone/>
                <wp:docPr id="37" name="自选图形 13"/>
                <wp:cNvGraphicFramePr/>
                <a:graphic xmlns:a="http://schemas.openxmlformats.org/drawingml/2006/main">
                  <a:graphicData uri="http://schemas.microsoft.com/office/word/2010/wordprocessingShape">
                    <wps:wsp>
                      <wps:cNvCnPr/>
                      <wps:spPr>
                        <a:xfrm>
                          <a:off x="0" y="0"/>
                          <a:ext cx="1879600" cy="889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13" o:spid="_x0000_s1026" o:spt="32" type="#_x0000_t32" style="position:absolute;left:0pt;margin-left:3.85pt;margin-top:11.6pt;height:0.7pt;width:148pt;z-index:251698176;mso-width-relative:page;mso-height-relative:page;" filled="f" stroked="t" coordsize="21600,21600" o:gfxdata="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hLzCNQAAAAHAQAADwAAAAAAAAABACAAAAAiAAAAZHJzL2Rvd25yZXYueG1s&#10;UEsBAhQAFAAAAAgAh07iQHD6tCf8AQAA6QMAAA4AAAAAAAAAAQAgAAAAIwEAAGRycy9lMm9Eb2Mu&#10;eG1sUEsFBgAAAAAGAAYAWQEAAJEFAAAAAA==&#10;">
                <v:fill on="f" focussize="0,0"/>
                <v:stroke weight="1.25pt" color="#000000" joinstyle="round"/>
                <v:imagedata o:title=""/>
                <o:lock v:ext="edit" aspectratio="f"/>
              </v:shape>
            </w:pict>
          </mc:Fallback>
        </mc:AlternateContent>
      </w:r>
      <w:r>
        <w:rPr>
          <w:rFonts w:eastAsia="方正粗黑宋简体"/>
          <w:color w:val="FFFFFF"/>
        </w:rPr>
        <mc:AlternateContent>
          <mc:Choice Requires="wps">
            <w:drawing>
              <wp:anchor distT="0" distB="0" distL="114300" distR="114300" simplePos="0" relativeHeight="251667456" behindDoc="0" locked="0" layoutInCell="1" allowOverlap="1">
                <wp:simplePos x="0" y="0"/>
                <wp:positionH relativeFrom="column">
                  <wp:posOffset>1925320</wp:posOffset>
                </wp:positionH>
                <wp:positionV relativeFrom="paragraph">
                  <wp:posOffset>158115</wp:posOffset>
                </wp:positionV>
                <wp:extent cx="3175" cy="315595"/>
                <wp:effectExtent l="37465" t="0" r="35560" b="8255"/>
                <wp:wrapNone/>
                <wp:docPr id="31" name="自选图形 93"/>
                <wp:cNvGraphicFramePr/>
                <a:graphic xmlns:a="http://schemas.openxmlformats.org/drawingml/2006/main">
                  <a:graphicData uri="http://schemas.microsoft.com/office/word/2010/wordprocessingShape">
                    <wps:wsp>
                      <wps:cNvCnPr/>
                      <wps:spPr>
                        <a:xfrm flipH="1">
                          <a:off x="0" y="0"/>
                          <a:ext cx="3175" cy="31559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93" o:spid="_x0000_s1026" o:spt="32" type="#_x0000_t32" style="position:absolute;left:0pt;flip:x;margin-left:151.6pt;margin-top:12.45pt;height:24.85pt;width:0.25pt;z-index:251667456;mso-width-relative:page;mso-height-relative:page;" filled="f" stroked="t" coordsize="21600,21600" o:gfxdata="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t2L33aAAAACQEAAA8AAAAAAAAAAQAgAAAAIgAA&#10;AGRycy9kb3ducmV2LnhtbFBLAQIUABQAAAAIAIdO4kBWf20aBgIAAPYDAAAOAAAAAAAAAAEAIAAA&#10;ACkBAABkcnMvZTJvRG9jLnhtbFBLBQYAAAAABgAGAFkBAAChBQAAAAA=&#10;">
                <v:fill on="f" focussize="0,0"/>
                <v:stroke weight="1.25pt" color="#000000" joinstyle="round" endarrow="block"/>
                <v:imagedata o:title=""/>
                <o:lock v:ext="edit" aspectratio="f"/>
              </v:shape>
            </w:pict>
          </mc:Fallback>
        </mc:AlternateContent>
      </w:r>
      <w:r>
        <w:rPr>
          <w:rFonts w:eastAsia="方正粗黑宋简体"/>
          <w:color w:val="FFFFFF"/>
        </w:rPr>
        <mc:AlternateContent>
          <mc:Choice Requires="wps">
            <w:drawing>
              <wp:anchor distT="0" distB="0" distL="114300" distR="114300" simplePos="0" relativeHeight="251668480" behindDoc="0" locked="0" layoutInCell="1" allowOverlap="1">
                <wp:simplePos x="0" y="0"/>
                <wp:positionH relativeFrom="column">
                  <wp:posOffset>1029970</wp:posOffset>
                </wp:positionH>
                <wp:positionV relativeFrom="paragraph">
                  <wp:posOffset>149225</wp:posOffset>
                </wp:positionV>
                <wp:extent cx="2540" cy="324485"/>
                <wp:effectExtent l="36195" t="0" r="37465" b="18415"/>
                <wp:wrapNone/>
                <wp:docPr id="52" name="自选图形 15"/>
                <wp:cNvGraphicFramePr/>
                <a:graphic xmlns:a="http://schemas.openxmlformats.org/drawingml/2006/main">
                  <a:graphicData uri="http://schemas.microsoft.com/office/word/2010/wordprocessingShape">
                    <wps:wsp>
                      <wps:cNvCnPr/>
                      <wps:spPr>
                        <a:xfrm>
                          <a:off x="0" y="0"/>
                          <a:ext cx="2540" cy="32448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15" o:spid="_x0000_s1026" o:spt="32" type="#_x0000_t32" style="position:absolute;left:0pt;margin-left:81.1pt;margin-top:11.75pt;height:25.55pt;width:0.2pt;z-index:251668480;mso-width-relative:page;mso-height-relative:page;" filled="f" stroked="t" coordsize="21600,21600" o:gfxdata="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oebgdgAAAAJAQAADwAAAAAAAAABACAAAAAiAAAAZHJzL2Rv&#10;d25yZXYueG1sUEsBAhQAFAAAAAgAh07iQAmtAKwBAgAA7AMAAA4AAAAAAAAAAQAgAAAAJwEAAGRy&#10;cy9lMm9Eb2MueG1sUEsFBgAAAAAGAAYAWQEAAJoFAAAAAA==&#10;">
                <v:fill on="f" focussize="0,0"/>
                <v:stroke weight="1.25pt" color="#000000" joinstyle="round" endarrow="block"/>
                <v:imagedata o:title=""/>
                <o:lock v:ext="edit" aspectratio="f"/>
              </v:shape>
            </w:pict>
          </mc:Fallback>
        </mc:AlternateContent>
      </w:r>
      <w:r>
        <w:rPr>
          <w:rFonts w:eastAsia="方正粗黑宋简体"/>
        </w:rPr>
        <mc:AlternateContent>
          <mc:Choice Requires="wps">
            <w:drawing>
              <wp:anchor distT="0" distB="0" distL="114300" distR="114300" simplePos="0" relativeHeight="251671552" behindDoc="0" locked="0" layoutInCell="1" allowOverlap="1">
                <wp:simplePos x="0" y="0"/>
                <wp:positionH relativeFrom="column">
                  <wp:posOffset>48895</wp:posOffset>
                </wp:positionH>
                <wp:positionV relativeFrom="paragraph">
                  <wp:posOffset>135890</wp:posOffset>
                </wp:positionV>
                <wp:extent cx="1270" cy="330200"/>
                <wp:effectExtent l="36830" t="0" r="38100" b="12700"/>
                <wp:wrapNone/>
                <wp:docPr id="41" name="自选图形 16"/>
                <wp:cNvGraphicFramePr/>
                <a:graphic xmlns:a="http://schemas.openxmlformats.org/drawingml/2006/main">
                  <a:graphicData uri="http://schemas.microsoft.com/office/word/2010/wordprocessingShape">
                    <wps:wsp>
                      <wps:cNvCnPr/>
                      <wps:spPr>
                        <a:xfrm>
                          <a:off x="0" y="0"/>
                          <a:ext cx="1270" cy="33020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16" o:spid="_x0000_s1026" o:spt="32" type="#_x0000_t32" style="position:absolute;left:0pt;margin-left:3.85pt;margin-top:10.7pt;height:26pt;width:0.1pt;z-index:251671552;mso-width-relative:page;mso-height-relative:page;" filled="f" stroked="t" coordsize="21600,21600" o:gfxdata="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JJLYnWAAAABQEAAA8AAAAAAAAAAQAgAAAAIgAAAGRycy9kb3ducmV2&#10;LnhtbFBLAQIUABQAAAAIAIdO4kA/y97d/gEAAOwDAAAOAAAAAAAAAAEAIAAAACUBAABkcnMvZTJv&#10;RG9jLnhtbFBLBQYAAAAABgAGAFkBAACVBQAAAAA=&#10;">
                <v:fill on="f" focussize="0,0"/>
                <v:stroke weight="1.25pt" color="#000000" joinstyle="round" endarrow="block"/>
                <v:imagedata o:title=""/>
                <o:lock v:ext="edit" aspectratio="f"/>
              </v:shape>
            </w:pict>
          </mc:Fallback>
        </mc:AlternateContent>
      </w:r>
      <w:r>
        <w:rPr>
          <w:rFonts w:hint="eastAsia" w:eastAsia="方正粗黑宋简体"/>
          <w:color w:val="FFFFFF"/>
        </w:rPr>
        <w:t>、</w:t>
      </w:r>
    </w:p>
    <w:p>
      <w:pPr>
        <w:spacing w:line="600" w:lineRule="exact"/>
        <w:rPr>
          <w:rFonts w:ascii="宋体" w:cs="Times New Roman"/>
        </w:rPr>
      </w:pPr>
      <w:r>
        <mc:AlternateContent>
          <mc:Choice Requires="wps">
            <w:drawing>
              <wp:anchor distT="0" distB="0" distL="114300" distR="114300" simplePos="0" relativeHeight="251682816" behindDoc="0" locked="0" layoutInCell="1" allowOverlap="1">
                <wp:simplePos x="0" y="0"/>
                <wp:positionH relativeFrom="column">
                  <wp:posOffset>3373120</wp:posOffset>
                </wp:positionH>
                <wp:positionV relativeFrom="paragraph">
                  <wp:posOffset>146685</wp:posOffset>
                </wp:positionV>
                <wp:extent cx="514350" cy="965200"/>
                <wp:effectExtent l="7620" t="7620" r="11430" b="17780"/>
                <wp:wrapNone/>
                <wp:docPr id="38" name="文本框 71"/>
                <wp:cNvGraphicFramePr/>
                <a:graphic xmlns:a="http://schemas.openxmlformats.org/drawingml/2006/main">
                  <a:graphicData uri="http://schemas.microsoft.com/office/word/2010/wordprocessingShape">
                    <wps:wsp>
                      <wps:cNvSpPr txBox="1"/>
                      <wps:spPr>
                        <a:xfrm>
                          <a:off x="0" y="0"/>
                          <a:ext cx="514350" cy="96520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jc w:val="center"/>
                              <w:rPr>
                                <w:rFonts w:ascii="Times New Roman" w:hAnsi="Times New Roman" w:eastAsia="仿宋_GB2312" w:cs="仿宋_GB2312"/>
                                <w:b/>
                              </w:rPr>
                            </w:pPr>
                            <w:r>
                              <w:rPr>
                                <w:rFonts w:hint="eastAsia" w:ascii="Times New Roman" w:hAnsi="Times New Roman" w:eastAsia="仿宋_GB2312" w:cs="仿宋_GB2312"/>
                                <w:b/>
                              </w:rPr>
                              <w:t>Ⅰ级响应</w:t>
                            </w:r>
                          </w:p>
                          <w:p>
                            <w:pPr>
                              <w:rPr>
                                <w:rFonts w:cs="Times New Roman"/>
                              </w:rPr>
                            </w:pPr>
                          </w:p>
                        </w:txbxContent>
                      </wps:txbx>
                      <wps:bodyPr vert="eaVert" upright="1"/>
                    </wps:wsp>
                  </a:graphicData>
                </a:graphic>
              </wp:anchor>
            </w:drawing>
          </mc:Choice>
          <mc:Fallback>
            <w:pict>
              <v:shape id="文本框 71" o:spid="_x0000_s1026" o:spt="202" type="#_x0000_t202" style="position:absolute;left:0pt;margin-left:265.6pt;margin-top:11.55pt;height:76pt;width:40.5pt;z-index:251682816;mso-width-relative:page;mso-height-relative:page;" fillcolor="#FFFFFF" filled="t" stroked="t" coordsize="21600,21600" o:gfxdata="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2kxoNYAAAAKAQAADwAAAAAA&#10;AAABACAAAAAiAAAAZHJzL2Rvd25yZXYueG1sUEsBAhQAFAAAAAgAh07iQJzomsgVAgAARgQAAA4A&#10;AAAAAAAAAQAgAAAAJQEAAGRycy9lMm9Eb2MueG1sUEsFBgAAAAAGAAYAWQEAAKwFAAAAAA==&#10;">
                <v:fill on="t" focussize="0,0"/>
                <v:stroke weight="1.25pt" color="#000000" joinstyle="miter"/>
                <v:imagedata o:title=""/>
                <o:lock v:ext="edit" aspectratio="f"/>
                <v:textbox style="layout-flow:vertical-ideographic;">
                  <w:txbxContent>
                    <w:p>
                      <w:pPr>
                        <w:jc w:val="center"/>
                        <w:rPr>
                          <w:rFonts w:ascii="Times New Roman" w:hAnsi="Times New Roman" w:eastAsia="仿宋_GB2312" w:cs="仿宋_GB2312"/>
                          <w:b/>
                        </w:rPr>
                      </w:pPr>
                      <w:r>
                        <w:rPr>
                          <w:rFonts w:hint="eastAsia" w:ascii="Times New Roman" w:hAnsi="Times New Roman" w:eastAsia="仿宋_GB2312" w:cs="仿宋_GB2312"/>
                          <w:b/>
                        </w:rPr>
                        <w:t>Ⅰ级响应</w:t>
                      </w:r>
                    </w:p>
                    <w:p>
                      <w:pPr>
                        <w:rPr>
                          <w:rFonts w:cs="Times New Roman"/>
                        </w:rPr>
                      </w:pPr>
                    </w:p>
                  </w:txbxContent>
                </v:textbox>
              </v:shape>
            </w:pict>
          </mc:Fallback>
        </mc:AlternateContent>
      </w:r>
      <w:r>
        <w:rPr>
          <w:color w:val="FFFFFF"/>
        </w:rPr>
        <mc:AlternateContent>
          <mc:Choice Requires="wps">
            <w:drawing>
              <wp:anchor distT="0" distB="0" distL="114300" distR="114300" simplePos="0" relativeHeight="251673600" behindDoc="0" locked="0" layoutInCell="1" allowOverlap="1">
                <wp:simplePos x="0" y="0"/>
                <wp:positionH relativeFrom="column">
                  <wp:posOffset>1696720</wp:posOffset>
                </wp:positionH>
                <wp:positionV relativeFrom="paragraph">
                  <wp:posOffset>92710</wp:posOffset>
                </wp:positionV>
                <wp:extent cx="512445" cy="1009650"/>
                <wp:effectExtent l="7620" t="7620" r="13335" b="11430"/>
                <wp:wrapNone/>
                <wp:docPr id="30" name="文本框 81"/>
                <wp:cNvGraphicFramePr/>
                <a:graphic xmlns:a="http://schemas.openxmlformats.org/drawingml/2006/main">
                  <a:graphicData uri="http://schemas.microsoft.com/office/word/2010/wordprocessingShape">
                    <wps:wsp>
                      <wps:cNvSpPr txBox="1"/>
                      <wps:spPr>
                        <a:xfrm>
                          <a:off x="0" y="0"/>
                          <a:ext cx="512445" cy="100965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jc w:val="center"/>
                              <w:rPr>
                                <w:rFonts w:ascii="Times New Roman" w:hAnsi="Times New Roman" w:eastAsia="仿宋_GB2312" w:cs="仿宋_GB2312"/>
                                <w:b/>
                              </w:rPr>
                            </w:pPr>
                            <w:r>
                              <w:rPr>
                                <w:rFonts w:hint="eastAsia" w:ascii="Times New Roman" w:hAnsi="Times New Roman" w:eastAsia="仿宋_GB2312" w:cs="仿宋_GB2312"/>
                                <w:b/>
                              </w:rPr>
                              <w:t>Ⅱ级响应</w:t>
                            </w:r>
                          </w:p>
                          <w:p>
                            <w:pPr>
                              <w:rPr>
                                <w:rFonts w:cs="Times New Roman"/>
                              </w:rPr>
                            </w:pPr>
                          </w:p>
                        </w:txbxContent>
                      </wps:txbx>
                      <wps:bodyPr vert="eaVert" upright="1"/>
                    </wps:wsp>
                  </a:graphicData>
                </a:graphic>
              </wp:anchor>
            </w:drawing>
          </mc:Choice>
          <mc:Fallback>
            <w:pict>
              <v:shape id="文本框 81" o:spid="_x0000_s1026" o:spt="202" type="#_x0000_t202" style="position:absolute;left:0pt;margin-left:133.6pt;margin-top:7.3pt;height:79.5pt;width:40.35pt;z-index:251673600;mso-width-relative:page;mso-height-relative:page;" fillcolor="#FFFFFF" filled="t" stroked="t" coordsize="21600,21600" o:gfxdata="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8X5jINcAAAAKAQAADwAA&#10;AAAAAAABACAAAAAiAAAAZHJzL2Rvd25yZXYueG1sUEsBAhQAFAAAAAgAh07iQPePW10XAgAARwQA&#10;AA4AAAAAAAAAAQAgAAAAJgEAAGRycy9lMm9Eb2MueG1sUEsFBgAAAAAGAAYAWQEAAK8FAAAAAA==&#10;">
                <v:fill on="t" focussize="0,0"/>
                <v:stroke weight="1.25pt" color="#000000" joinstyle="miter"/>
                <v:imagedata o:title=""/>
                <o:lock v:ext="edit" aspectratio="f"/>
                <v:textbox style="layout-flow:vertical-ideographic;">
                  <w:txbxContent>
                    <w:p>
                      <w:pPr>
                        <w:jc w:val="center"/>
                        <w:rPr>
                          <w:rFonts w:ascii="Times New Roman" w:hAnsi="Times New Roman" w:eastAsia="仿宋_GB2312" w:cs="仿宋_GB2312"/>
                          <w:b/>
                        </w:rPr>
                      </w:pPr>
                      <w:r>
                        <w:rPr>
                          <w:rFonts w:hint="eastAsia" w:ascii="Times New Roman" w:hAnsi="Times New Roman" w:eastAsia="仿宋_GB2312" w:cs="仿宋_GB2312"/>
                          <w:b/>
                        </w:rPr>
                        <w:t>Ⅱ级响应</w:t>
                      </w:r>
                    </w:p>
                    <w:p>
                      <w:pPr>
                        <w:rPr>
                          <w:rFonts w:cs="Times New Roman"/>
                        </w:rPr>
                      </w:pPr>
                    </w:p>
                  </w:txbxContent>
                </v:textbox>
              </v:shape>
            </w:pict>
          </mc:Fallback>
        </mc:AlternateContent>
      </w:r>
      <w:r>
        <w:rPr>
          <w:color w:val="FFFFFF"/>
        </w:rPr>
        <mc:AlternateContent>
          <mc:Choice Requires="wps">
            <w:drawing>
              <wp:anchor distT="0" distB="0" distL="114300" distR="114300" simplePos="0" relativeHeight="251675648" behindDoc="0" locked="0" layoutInCell="1" allowOverlap="1">
                <wp:simplePos x="0" y="0"/>
                <wp:positionH relativeFrom="column">
                  <wp:posOffset>-241935</wp:posOffset>
                </wp:positionH>
                <wp:positionV relativeFrom="paragraph">
                  <wp:posOffset>85090</wp:posOffset>
                </wp:positionV>
                <wp:extent cx="516255" cy="1024890"/>
                <wp:effectExtent l="7620" t="8255" r="9525" b="14605"/>
                <wp:wrapNone/>
                <wp:docPr id="32" name="文本框 19"/>
                <wp:cNvGraphicFramePr/>
                <a:graphic xmlns:a="http://schemas.openxmlformats.org/drawingml/2006/main">
                  <a:graphicData uri="http://schemas.microsoft.com/office/word/2010/wordprocessingShape">
                    <wps:wsp>
                      <wps:cNvSpPr txBox="1"/>
                      <wps:spPr>
                        <a:xfrm>
                          <a:off x="0" y="0"/>
                          <a:ext cx="516255" cy="102489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djustRightInd w:val="0"/>
                              <w:snapToGrid w:val="0"/>
                              <w:spacing w:before="87" w:beforeLines="20" w:line="240" w:lineRule="exact"/>
                              <w:jc w:val="center"/>
                              <w:rPr>
                                <w:rFonts w:ascii="Times New Roman" w:hAnsi="Times New Roman" w:eastAsia="仿宋_GB2312" w:cs="仿宋_GB2312"/>
                                <w:b/>
                              </w:rPr>
                            </w:pPr>
                            <w:r>
                              <w:rPr>
                                <w:rFonts w:hint="eastAsia" w:ascii="Times New Roman" w:hAnsi="Times New Roman" w:eastAsia="仿宋_GB2312" w:cs="仿宋_GB2312"/>
                                <w:b/>
                              </w:rPr>
                              <w:t>Ⅳ级响应</w:t>
                            </w:r>
                          </w:p>
                          <w:p>
                            <w:pPr>
                              <w:rPr>
                                <w:rFonts w:cs="Times New Roman"/>
                              </w:rPr>
                            </w:pPr>
                          </w:p>
                        </w:txbxContent>
                      </wps:txbx>
                      <wps:bodyPr vert="eaVert" upright="1"/>
                    </wps:wsp>
                  </a:graphicData>
                </a:graphic>
              </wp:anchor>
            </w:drawing>
          </mc:Choice>
          <mc:Fallback>
            <w:pict>
              <v:shape id="文本框 19" o:spid="_x0000_s1026" o:spt="202" type="#_x0000_t202" style="position:absolute;left:0pt;margin-left:-19.05pt;margin-top:6.7pt;height:80.7pt;width:40.65pt;z-index:251675648;mso-width-relative:page;mso-height-relative:page;" fillcolor="#FFFFFF" filled="t" stroked="t" coordsize="21600,21600" o:gfxdata="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NL4LNYAAAAJAQAADwAA&#10;AAAAAAABACAAAAAiAAAAZHJzL2Rvd25yZXYueG1sUEsBAhQAFAAAAAgAh07iQMR8M3EYAgAARwQA&#10;AA4AAAAAAAAAAQAgAAAAJQEAAGRycy9lMm9Eb2MueG1sUEsFBgAAAAAGAAYAWQEAAK8FAAAAAA==&#10;">
                <v:fill on="t" focussize="0,0"/>
                <v:stroke weight="1.25pt" color="#000000" joinstyle="miter"/>
                <v:imagedata o:title=""/>
                <o:lock v:ext="edit" aspectratio="f"/>
                <v:textbox style="layout-flow:vertical-ideographic;">
                  <w:txbxContent>
                    <w:p>
                      <w:pPr>
                        <w:adjustRightInd w:val="0"/>
                        <w:snapToGrid w:val="0"/>
                        <w:spacing w:before="87" w:beforeLines="20" w:line="240" w:lineRule="exact"/>
                        <w:jc w:val="center"/>
                        <w:rPr>
                          <w:rFonts w:ascii="Times New Roman" w:hAnsi="Times New Roman" w:eastAsia="仿宋_GB2312" w:cs="仿宋_GB2312"/>
                          <w:b/>
                        </w:rPr>
                      </w:pPr>
                      <w:r>
                        <w:rPr>
                          <w:rFonts w:hint="eastAsia" w:ascii="Times New Roman" w:hAnsi="Times New Roman" w:eastAsia="仿宋_GB2312" w:cs="仿宋_GB2312"/>
                          <w:b/>
                        </w:rPr>
                        <w:t>Ⅳ级响应</w:t>
                      </w:r>
                    </w:p>
                    <w:p>
                      <w:pPr>
                        <w:rPr>
                          <w:rFonts w:cs="Times New Roman"/>
                        </w:rPr>
                      </w:pPr>
                    </w:p>
                  </w:txbxContent>
                </v:textbox>
              </v:shape>
            </w:pict>
          </mc:Fallback>
        </mc:AlternateContent>
      </w:r>
      <w:r>
        <w:rPr>
          <w:color w:val="FFFFFF"/>
        </w:rPr>
        <mc:AlternateContent>
          <mc:Choice Requires="wps">
            <w:drawing>
              <wp:anchor distT="0" distB="0" distL="114300" distR="114300" simplePos="0" relativeHeight="251674624" behindDoc="0" locked="0" layoutInCell="1" allowOverlap="1">
                <wp:simplePos x="0" y="0"/>
                <wp:positionH relativeFrom="column">
                  <wp:posOffset>772795</wp:posOffset>
                </wp:positionH>
                <wp:positionV relativeFrom="paragraph">
                  <wp:posOffset>85090</wp:posOffset>
                </wp:positionV>
                <wp:extent cx="500380" cy="1017270"/>
                <wp:effectExtent l="7620" t="8255" r="25400" b="22225"/>
                <wp:wrapNone/>
                <wp:docPr id="45" name="文本框 20"/>
                <wp:cNvGraphicFramePr/>
                <a:graphic xmlns:a="http://schemas.openxmlformats.org/drawingml/2006/main">
                  <a:graphicData uri="http://schemas.microsoft.com/office/word/2010/wordprocessingShape">
                    <wps:wsp>
                      <wps:cNvSpPr txBox="1"/>
                      <wps:spPr>
                        <a:xfrm>
                          <a:off x="0" y="0"/>
                          <a:ext cx="500380" cy="101727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jc w:val="center"/>
                              <w:rPr>
                                <w:rFonts w:ascii="Times New Roman" w:hAnsi="Times New Roman" w:eastAsia="仿宋_GB2312" w:cs="仿宋_GB2312"/>
                                <w:b/>
                              </w:rPr>
                            </w:pPr>
                            <w:r>
                              <w:rPr>
                                <w:rFonts w:hint="eastAsia" w:ascii="Times New Roman" w:hAnsi="Times New Roman" w:eastAsia="仿宋_GB2312" w:cs="仿宋_GB2312"/>
                                <w:b/>
                              </w:rPr>
                              <w:t>Ⅲ级响应</w:t>
                            </w:r>
                          </w:p>
                          <w:p>
                            <w:pPr>
                              <w:rPr>
                                <w:rFonts w:cs="Times New Roman"/>
                              </w:rPr>
                            </w:pPr>
                          </w:p>
                        </w:txbxContent>
                      </wps:txbx>
                      <wps:bodyPr vert="eaVert" upright="1"/>
                    </wps:wsp>
                  </a:graphicData>
                </a:graphic>
              </wp:anchor>
            </w:drawing>
          </mc:Choice>
          <mc:Fallback>
            <w:pict>
              <v:shape id="文本框 20" o:spid="_x0000_s1026" o:spt="202" type="#_x0000_t202" style="position:absolute;left:0pt;margin-left:60.85pt;margin-top:6.7pt;height:80.1pt;width:39.4pt;z-index:251674624;mso-width-relative:page;mso-height-relative:page;" fillcolor="#FFFFFF" filled="t" stroked="t" coordsize="21600,21600" o:gfxdata="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xgOSdYAAAAKAQAADwAAAAAA&#10;AAABACAAAAAiAAAAZHJzL2Rvd25yZXYueG1sUEsBAhQAFAAAAAgAh07iQOZoOPYVAgAARwQAAA4A&#10;AAAAAAAAAQAgAAAAJQEAAGRycy9lMm9Eb2MueG1sUEsFBgAAAAAGAAYAWQEAAKwFAAAAAA==&#10;">
                <v:fill on="t" focussize="0,0"/>
                <v:stroke weight="1.25pt" color="#000000" joinstyle="miter"/>
                <v:imagedata o:title=""/>
                <o:lock v:ext="edit" aspectratio="f"/>
                <v:textbox style="layout-flow:vertical-ideographic;">
                  <w:txbxContent>
                    <w:p>
                      <w:pPr>
                        <w:jc w:val="center"/>
                        <w:rPr>
                          <w:rFonts w:ascii="Times New Roman" w:hAnsi="Times New Roman" w:eastAsia="仿宋_GB2312" w:cs="仿宋_GB2312"/>
                          <w:b/>
                        </w:rPr>
                      </w:pPr>
                      <w:r>
                        <w:rPr>
                          <w:rFonts w:hint="eastAsia" w:ascii="Times New Roman" w:hAnsi="Times New Roman" w:eastAsia="仿宋_GB2312" w:cs="仿宋_GB2312"/>
                          <w:b/>
                        </w:rPr>
                        <w:t>Ⅲ级响应</w:t>
                      </w:r>
                    </w:p>
                    <w:p>
                      <w:pPr>
                        <w:rPr>
                          <w:rFonts w:cs="Times New Roman"/>
                        </w:rPr>
                      </w:pPr>
                    </w:p>
                  </w:txbxContent>
                </v:textbox>
              </v:shape>
            </w:pict>
          </mc:Fallback>
        </mc:AlternateContent>
      </w:r>
    </w:p>
    <w:p>
      <w:pPr>
        <w:spacing w:line="600" w:lineRule="exact"/>
        <w:rPr>
          <w:rFonts w:ascii="宋体" w:cs="Times New Roman"/>
        </w:rPr>
      </w:pPr>
    </w:p>
    <w:p>
      <w:pPr>
        <w:spacing w:line="600" w:lineRule="exact"/>
        <w:rPr>
          <w:rFonts w:ascii="宋体" w:cs="Times New Roman"/>
          <w:b/>
          <w:bCs/>
        </w:rPr>
      </w:pPr>
      <w:r>
        <mc:AlternateContent>
          <mc:Choice Requires="wps">
            <w:drawing>
              <wp:anchor distT="0" distB="0" distL="114300" distR="114300" simplePos="0" relativeHeight="251663360" behindDoc="0" locked="0" layoutInCell="1" allowOverlap="1">
                <wp:simplePos x="0" y="0"/>
                <wp:positionH relativeFrom="column">
                  <wp:posOffset>3490595</wp:posOffset>
                </wp:positionH>
                <wp:positionV relativeFrom="paragraph">
                  <wp:posOffset>349885</wp:posOffset>
                </wp:positionV>
                <wp:extent cx="256540" cy="774700"/>
                <wp:effectExtent l="14605" t="7620" r="33655" b="17780"/>
                <wp:wrapNone/>
                <wp:docPr id="35" name="下箭头 29"/>
                <wp:cNvGraphicFramePr/>
                <a:graphic xmlns:a="http://schemas.openxmlformats.org/drawingml/2006/main">
                  <a:graphicData uri="http://schemas.microsoft.com/office/word/2010/wordprocessingShape">
                    <wps:wsp>
                      <wps:cNvSpPr/>
                      <wps:spPr>
                        <a:xfrm>
                          <a:off x="0" y="0"/>
                          <a:ext cx="256540" cy="774700"/>
                        </a:xfrm>
                        <a:prstGeom prst="downArrow">
                          <a:avLst>
                            <a:gd name="adj1" fmla="val 50000"/>
                            <a:gd name="adj2" fmla="val 75481"/>
                          </a:avLst>
                        </a:prstGeom>
                        <a:solidFill>
                          <a:srgbClr val="FFFFFF"/>
                        </a:solidFill>
                        <a:ln w="15875" cap="flat" cmpd="sng">
                          <a:solidFill>
                            <a:srgbClr val="000000"/>
                          </a:solidFill>
                          <a:prstDash val="solid"/>
                          <a:miter/>
                          <a:headEnd type="none" w="med" len="med"/>
                          <a:tailEnd type="none" w="med" len="med"/>
                        </a:ln>
                      </wps:spPr>
                      <wps:txbx>
                        <w:txbxContent>
                          <w:p/>
                        </w:txbxContent>
                      </wps:txbx>
                      <wps:bodyPr vert="eaVert" upright="1"/>
                    </wps:wsp>
                  </a:graphicData>
                </a:graphic>
              </wp:anchor>
            </w:drawing>
          </mc:Choice>
          <mc:Fallback>
            <w:pict>
              <v:shape id="下箭头 29" o:spid="_x0000_s1026" o:spt="67" type="#_x0000_t67" style="position:absolute;left:0pt;margin-left:274.85pt;margin-top:27.55pt;height:61pt;width:20.2pt;z-index:251663360;mso-width-relative:page;mso-height-relative:page;" fillcolor="#FFFFFF" filled="t" stroked="t" coordsize="21600,21600" o:gfxdata="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8ywfq2QAAAAoBAAAPAAAAAAAAAAEAIAAAACIAAABkcnMvZG93&#10;bnJldi54bWxQSwECFAAUAAAACACHTuJA869dJTgCAACSBAAADgAAAAAAAAABACAAAAAoAQAAZHJz&#10;L2Uyb0RvYy54bWxQSwUGAAAAAAYABgBZAQAA0gUAAAAA&#10;" adj="16202,5400">
                <v:fill on="t" focussize="0,0"/>
                <v:stroke weight="1.25pt" color="#000000" joinstyle="miter"/>
                <v:imagedata o:title=""/>
                <o:lock v:ext="edit" aspectratio="f"/>
                <v:textbox style="layout-flow:vertical-ideographic;">
                  <w:txbxContent>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1928495</wp:posOffset>
                </wp:positionH>
                <wp:positionV relativeFrom="paragraph">
                  <wp:posOffset>349885</wp:posOffset>
                </wp:positionV>
                <wp:extent cx="0" cy="236220"/>
                <wp:effectExtent l="38100" t="0" r="38100" b="11430"/>
                <wp:wrapNone/>
                <wp:docPr id="36" name="自选图形 22"/>
                <wp:cNvGraphicFramePr/>
                <a:graphic xmlns:a="http://schemas.openxmlformats.org/drawingml/2006/main">
                  <a:graphicData uri="http://schemas.microsoft.com/office/word/2010/wordprocessingShape">
                    <wps:wsp>
                      <wps:cNvCnPr/>
                      <wps:spPr>
                        <a:xfrm>
                          <a:off x="0" y="0"/>
                          <a:ext cx="0" cy="23622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151.85pt;margin-top:27.55pt;height:18.6pt;width:0pt;z-index:251705344;mso-width-relative:page;mso-height-relative:page;" filled="f" stroked="t" coordsize="21600,21600" o:gfxdata="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4CIbc2AAAAAkBAAAPAAAAAAAAAAEAIAAAACIAAABkcnMvZG93bnJl&#10;di54bWxQSwECFAAUAAAACACHTuJAw8iQGf0BAADpAwAADgAAAAAAAAABACAAAAAnAQAAZHJzL2Uy&#10;b0RvYy54bWxQSwUGAAAAAAYABgBZAQAAlgUAAAAA&#10;">
                <v:fill on="f" focussize="0,0"/>
                <v:stroke weight="1.25pt" color="#000000" joinstyle="round" endarrow="block"/>
                <v:imagedata o:title=""/>
                <o:lock v:ext="edit" aspectratio="f"/>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1032510</wp:posOffset>
                </wp:positionH>
                <wp:positionV relativeFrom="paragraph">
                  <wp:posOffset>340360</wp:posOffset>
                </wp:positionV>
                <wp:extent cx="0" cy="247650"/>
                <wp:effectExtent l="38100" t="0" r="38100" b="0"/>
                <wp:wrapNone/>
                <wp:docPr id="39" name="自选图形 23"/>
                <wp:cNvGraphicFramePr/>
                <a:graphic xmlns:a="http://schemas.openxmlformats.org/drawingml/2006/main">
                  <a:graphicData uri="http://schemas.microsoft.com/office/word/2010/wordprocessingShape">
                    <wps:wsp>
                      <wps:cNvCnPr/>
                      <wps:spPr>
                        <a:xfrm>
                          <a:off x="0" y="0"/>
                          <a:ext cx="0" cy="24765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23" o:spid="_x0000_s1026" o:spt="32" type="#_x0000_t32" style="position:absolute;left:0pt;margin-left:81.3pt;margin-top:26.8pt;height:19.5pt;width:0pt;z-index:251704320;mso-width-relative:page;mso-height-relative:page;" filled="f" stroked="t" coordsize="21600,21600" o:gfxdata="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xcW8M1wAAAAkBAAAPAAAAAAAAAAEAIAAAACIAAABkcnMvZG93bnJl&#10;di54bWxQSwECFAAUAAAACACHTuJAtiPHv/4BAADpAwAADgAAAAAAAAABACAAAAAmAQAAZHJzL2Uy&#10;b0RvYy54bWxQSwUGAAAAAAYABgBZAQAAlgUAAAAA&#10;">
                <v:fill on="f" focussize="0,0"/>
                <v:stroke weight="1.25pt" color="#000000" joinstyle="round" endarrow="block"/>
                <v:imagedata o:title=""/>
                <o:lock v:ext="edit" aspectratio="f"/>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1270</wp:posOffset>
                </wp:positionH>
                <wp:positionV relativeFrom="paragraph">
                  <wp:posOffset>349885</wp:posOffset>
                </wp:positionV>
                <wp:extent cx="0" cy="238125"/>
                <wp:effectExtent l="38100" t="0" r="38100" b="9525"/>
                <wp:wrapNone/>
                <wp:docPr id="43" name="自选图形 24"/>
                <wp:cNvGraphicFramePr/>
                <a:graphic xmlns:a="http://schemas.openxmlformats.org/drawingml/2006/main">
                  <a:graphicData uri="http://schemas.microsoft.com/office/word/2010/wordprocessingShape">
                    <wps:wsp>
                      <wps:cNvCnPr/>
                      <wps:spPr>
                        <a:xfrm>
                          <a:off x="0" y="0"/>
                          <a:ext cx="0" cy="23812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24" o:spid="_x0000_s1026" o:spt="32" type="#_x0000_t32" style="position:absolute;left:0pt;margin-left:0.1pt;margin-top:27.55pt;height:18.75pt;width:0pt;z-index:251703296;mso-width-relative:page;mso-height-relative:page;" filled="f" stroked="t" coordsize="21600,21600" o:gfxdata="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8dr3c0wAAAAMBAAAPAAAAAAAAAAEAIAAAACIAAABkcnMvZG93bnJldi54bWxQ&#10;SwECFAAUAAAACACHTuJA1SmE4/wBAADpAwAADgAAAAAAAAABACAAAAAiAQAAZHJzL2Uyb0RvYy54&#10;bWxQSwUGAAAAAAYABgBZAQAAkAUAAAAA&#10;">
                <v:fill on="f" focussize="0,0"/>
                <v:stroke weight="1.25pt" color="#000000" joinstyle="round" endarrow="block"/>
                <v:imagedata o:title=""/>
                <o:lock v:ext="edit" aspectratio="f"/>
              </v:shape>
            </w:pict>
          </mc:Fallback>
        </mc:AlternateContent>
      </w:r>
    </w:p>
    <w:p>
      <w:pPr>
        <w:spacing w:line="600" w:lineRule="exact"/>
        <w:rPr>
          <w:rFonts w:ascii="宋体" w:cs="Times New Roman"/>
        </w:rPr>
      </w:pPr>
      <w:r>
        <mc:AlternateContent>
          <mc:Choice Requires="wps">
            <w:drawing>
              <wp:anchor distT="0" distB="0" distL="114300" distR="114300" simplePos="0" relativeHeight="251665408" behindDoc="0" locked="0" layoutInCell="1" allowOverlap="1">
                <wp:simplePos x="0" y="0"/>
                <wp:positionH relativeFrom="column">
                  <wp:posOffset>608965</wp:posOffset>
                </wp:positionH>
                <wp:positionV relativeFrom="paragraph">
                  <wp:posOffset>205105</wp:posOffset>
                </wp:positionV>
                <wp:extent cx="799465" cy="2237105"/>
                <wp:effectExtent l="7620" t="7620" r="12065" b="22225"/>
                <wp:wrapNone/>
                <wp:docPr id="51" name="文本框 26"/>
                <wp:cNvGraphicFramePr/>
                <a:graphic xmlns:a="http://schemas.openxmlformats.org/drawingml/2006/main">
                  <a:graphicData uri="http://schemas.microsoft.com/office/word/2010/wordprocessingShape">
                    <wps:wsp>
                      <wps:cNvSpPr txBox="1"/>
                      <wps:spPr>
                        <a:xfrm>
                          <a:off x="0" y="0"/>
                          <a:ext cx="799465" cy="223710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Times New Roman" w:hAnsi="Times New Roman" w:eastAsia="仿宋_GB2312" w:cs="仿宋_GB2312"/>
                                <w:b/>
                                <w:sz w:val="18"/>
                                <w:szCs w:val="18"/>
                              </w:rPr>
                            </w:pPr>
                            <w:r>
                              <w:rPr>
                                <w:rFonts w:hint="eastAsia" w:ascii="Times New Roman" w:hAnsi="Times New Roman" w:eastAsia="仿宋_GB2312" w:cs="仿宋_GB2312"/>
                                <w:b/>
                                <w:sz w:val="18"/>
                                <w:szCs w:val="18"/>
                                <w:lang w:eastAsia="zh-CN"/>
                              </w:rPr>
                              <w:t>县</w:t>
                            </w:r>
                            <w:r>
                              <w:rPr>
                                <w:rFonts w:hint="eastAsia" w:ascii="Times New Roman" w:hAnsi="Times New Roman" w:eastAsia="仿宋_GB2312" w:cs="仿宋_GB2312"/>
                                <w:b/>
                                <w:sz w:val="18"/>
                                <w:szCs w:val="18"/>
                              </w:rPr>
                              <w:t>指挥部随时掌握事件进展情况，派工作组协助指导组织专家进行会商</w:t>
                            </w:r>
                          </w:p>
                        </w:txbxContent>
                      </wps:txbx>
                      <wps:bodyPr upright="1"/>
                    </wps:wsp>
                  </a:graphicData>
                </a:graphic>
              </wp:anchor>
            </w:drawing>
          </mc:Choice>
          <mc:Fallback>
            <w:pict>
              <v:shape id="文本框 26" o:spid="_x0000_s1026" o:spt="202" type="#_x0000_t202" style="position:absolute;left:0pt;margin-left:47.95pt;margin-top:16.15pt;height:176.15pt;width:62.95pt;z-index:251665408;mso-width-relative:page;mso-height-relative:page;" fillcolor="#FFFFFF" filled="t" stroked="t" coordsize="21600,21600" o:gfxdata="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9V4Rk2QAAAAkBAAAPAAAAAAAAAAEA&#10;IAAAACIAAABkcnMvZG93bnJldi54bWxQSwECFAAUAAAACACHTuJAeTpOnw4CAAA5BAAADgAAAAAA&#10;AAABACAAAAAoAQAAZHJzL2Uyb0RvYy54bWxQSwUGAAAAAAYABgBZAQAAqAUAAAAA&#10;">
                <v:fill on="t" focussize="0,0"/>
                <v:stroke weight="1.25pt" color="#000000" joinstyle="miter"/>
                <v:imagedata o:title=""/>
                <o:lock v:ext="edit" aspectratio="f"/>
                <v:textbox>
                  <w:txbxContent>
                    <w:p>
                      <w:pPr>
                        <w:rPr>
                          <w:rFonts w:ascii="Times New Roman" w:hAnsi="Times New Roman" w:eastAsia="仿宋_GB2312" w:cs="仿宋_GB2312"/>
                          <w:b/>
                          <w:sz w:val="18"/>
                          <w:szCs w:val="18"/>
                        </w:rPr>
                      </w:pPr>
                      <w:r>
                        <w:rPr>
                          <w:rFonts w:hint="eastAsia" w:ascii="Times New Roman" w:hAnsi="Times New Roman" w:eastAsia="仿宋_GB2312" w:cs="仿宋_GB2312"/>
                          <w:b/>
                          <w:sz w:val="18"/>
                          <w:szCs w:val="18"/>
                          <w:lang w:eastAsia="zh-CN"/>
                        </w:rPr>
                        <w:t>县</w:t>
                      </w:r>
                      <w:r>
                        <w:rPr>
                          <w:rFonts w:hint="eastAsia" w:ascii="Times New Roman" w:hAnsi="Times New Roman" w:eastAsia="仿宋_GB2312" w:cs="仿宋_GB2312"/>
                          <w:b/>
                          <w:sz w:val="18"/>
                          <w:szCs w:val="18"/>
                        </w:rPr>
                        <w:t>指挥部随时掌握事件进展情况，派工作组协助指导组织专家进行会商</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-379730</wp:posOffset>
                </wp:positionH>
                <wp:positionV relativeFrom="paragraph">
                  <wp:posOffset>205105</wp:posOffset>
                </wp:positionV>
                <wp:extent cx="795655" cy="2237105"/>
                <wp:effectExtent l="7620" t="7620" r="15875" b="22225"/>
                <wp:wrapNone/>
                <wp:docPr id="42" name="文本框 79"/>
                <wp:cNvGraphicFramePr/>
                <a:graphic xmlns:a="http://schemas.openxmlformats.org/drawingml/2006/main">
                  <a:graphicData uri="http://schemas.microsoft.com/office/word/2010/wordprocessingShape">
                    <wps:wsp>
                      <wps:cNvSpPr txBox="1"/>
                      <wps:spPr>
                        <a:xfrm>
                          <a:off x="0" y="0"/>
                          <a:ext cx="795655" cy="223710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Times New Roman" w:hAnsi="Times New Roman" w:eastAsia="仿宋_GB2312" w:cs="仿宋_GB2312"/>
                                <w:b/>
                                <w:sz w:val="18"/>
                                <w:szCs w:val="18"/>
                              </w:rPr>
                            </w:pPr>
                            <w:r>
                              <w:rPr>
                                <w:rFonts w:hint="eastAsia" w:ascii="Times New Roman" w:hAnsi="Times New Roman" w:eastAsia="仿宋_GB2312" w:cs="仿宋_GB2312"/>
                                <w:b/>
                                <w:sz w:val="18"/>
                                <w:szCs w:val="18"/>
                              </w:rPr>
                              <w:t>事发地指挥部指挥处置，</w:t>
                            </w:r>
                            <w:r>
                              <w:rPr>
                                <w:rFonts w:hint="eastAsia" w:ascii="Times New Roman" w:hAnsi="Times New Roman" w:eastAsia="仿宋_GB2312" w:cs="仿宋_GB2312"/>
                                <w:b/>
                                <w:sz w:val="18"/>
                                <w:szCs w:val="18"/>
                                <w:lang w:eastAsia="zh-CN"/>
                              </w:rPr>
                              <w:t>县</w:t>
                            </w:r>
                            <w:r>
                              <w:rPr>
                                <w:rFonts w:hint="eastAsia" w:ascii="Times New Roman" w:hAnsi="Times New Roman" w:eastAsia="仿宋_GB2312" w:cs="仿宋_GB2312"/>
                                <w:b/>
                                <w:sz w:val="18"/>
                                <w:szCs w:val="18"/>
                              </w:rPr>
                              <w:t>指挥部随时掌握事件进展情况，必要时派工作组协助指导</w:t>
                            </w:r>
                          </w:p>
                        </w:txbxContent>
                      </wps:txbx>
                      <wps:bodyPr upright="1"/>
                    </wps:wsp>
                  </a:graphicData>
                </a:graphic>
              </wp:anchor>
            </w:drawing>
          </mc:Choice>
          <mc:Fallback>
            <w:pict>
              <v:shape id="文本框 79" o:spid="_x0000_s1026" o:spt="202" type="#_x0000_t202" style="position:absolute;left:0pt;margin-left:-29.9pt;margin-top:16.15pt;height:176.15pt;width:62.65pt;z-index:251696128;mso-width-relative:page;mso-height-relative:page;" fillcolor="#FFFFFF" filled="t" stroked="t" coordsize="21600,21600" o:gfxdata="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H4q5DYAAAACQEAAA8AAAAAAAAAAQAg&#10;AAAAIgAAAGRycy9kb3ducmV2LnhtbFBLAQIUABQAAAAIAIdO4kAubScLDgIAADkEAAAOAAAAAAAA&#10;AAEAIAAAACcBAABkcnMvZTJvRG9jLnhtbFBLBQYAAAAABgAGAFkBAACnBQAAAAA=&#10;">
                <v:fill on="t" focussize="0,0"/>
                <v:stroke weight="1.25pt" color="#000000" joinstyle="miter"/>
                <v:imagedata o:title=""/>
                <o:lock v:ext="edit" aspectratio="f"/>
                <v:textbox>
                  <w:txbxContent>
                    <w:p>
                      <w:pPr>
                        <w:rPr>
                          <w:rFonts w:ascii="Times New Roman" w:hAnsi="Times New Roman" w:eastAsia="仿宋_GB2312" w:cs="仿宋_GB2312"/>
                          <w:b/>
                          <w:sz w:val="18"/>
                          <w:szCs w:val="18"/>
                        </w:rPr>
                      </w:pPr>
                      <w:r>
                        <w:rPr>
                          <w:rFonts w:hint="eastAsia" w:ascii="Times New Roman" w:hAnsi="Times New Roman" w:eastAsia="仿宋_GB2312" w:cs="仿宋_GB2312"/>
                          <w:b/>
                          <w:sz w:val="18"/>
                          <w:szCs w:val="18"/>
                        </w:rPr>
                        <w:t>事发地指挥部指挥处置，</w:t>
                      </w:r>
                      <w:r>
                        <w:rPr>
                          <w:rFonts w:hint="eastAsia" w:ascii="Times New Roman" w:hAnsi="Times New Roman" w:eastAsia="仿宋_GB2312" w:cs="仿宋_GB2312"/>
                          <w:b/>
                          <w:sz w:val="18"/>
                          <w:szCs w:val="18"/>
                          <w:lang w:eastAsia="zh-CN"/>
                        </w:rPr>
                        <w:t>县</w:t>
                      </w:r>
                      <w:r>
                        <w:rPr>
                          <w:rFonts w:hint="eastAsia" w:ascii="Times New Roman" w:hAnsi="Times New Roman" w:eastAsia="仿宋_GB2312" w:cs="仿宋_GB2312"/>
                          <w:b/>
                          <w:sz w:val="18"/>
                          <w:szCs w:val="18"/>
                        </w:rPr>
                        <w:t>指挥部随时掌握事件进展情况，必要时派工作组协助指导</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1556385</wp:posOffset>
                </wp:positionH>
                <wp:positionV relativeFrom="paragraph">
                  <wp:posOffset>205105</wp:posOffset>
                </wp:positionV>
                <wp:extent cx="932815" cy="2841625"/>
                <wp:effectExtent l="7620" t="7620" r="12065" b="8255"/>
                <wp:wrapNone/>
                <wp:docPr id="1" name="文本框 80"/>
                <wp:cNvGraphicFramePr/>
                <a:graphic xmlns:a="http://schemas.openxmlformats.org/drawingml/2006/main">
                  <a:graphicData uri="http://schemas.microsoft.com/office/word/2010/wordprocessingShape">
                    <wps:wsp>
                      <wps:cNvSpPr txBox="1"/>
                      <wps:spPr>
                        <a:xfrm>
                          <a:off x="0" y="0"/>
                          <a:ext cx="932815" cy="284162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Times New Roman" w:hAnsi="Times New Roman" w:eastAsia="仿宋_GB2312" w:cs="仿宋_GB2312"/>
                                <w:b/>
                                <w:sz w:val="18"/>
                                <w:szCs w:val="18"/>
                              </w:rPr>
                            </w:pPr>
                            <w:r>
                              <w:rPr>
                                <w:rFonts w:hint="eastAsia" w:ascii="Times New Roman" w:hAnsi="Times New Roman" w:eastAsia="仿宋_GB2312" w:cs="仿宋_GB2312"/>
                                <w:b/>
                                <w:sz w:val="18"/>
                                <w:szCs w:val="18"/>
                                <w:lang w:eastAsia="zh-CN"/>
                              </w:rPr>
                              <w:t>县</w:t>
                            </w:r>
                            <w:r>
                              <w:rPr>
                                <w:rFonts w:hint="eastAsia" w:ascii="Times New Roman" w:hAnsi="Times New Roman" w:eastAsia="仿宋_GB2312" w:cs="仿宋_GB2312"/>
                                <w:b/>
                                <w:sz w:val="18"/>
                                <w:szCs w:val="18"/>
                              </w:rPr>
                              <w:t>指挥部随时掌握事件进展情况，派工作组赶赴现场，核查事件，指导协助事件处置，组织专家进行会商，研究评估事件发展趋势</w:t>
                            </w:r>
                          </w:p>
                        </w:txbxContent>
                      </wps:txbx>
                      <wps:bodyPr upright="1"/>
                    </wps:wsp>
                  </a:graphicData>
                </a:graphic>
              </wp:anchor>
            </w:drawing>
          </mc:Choice>
          <mc:Fallback>
            <w:pict>
              <v:shape id="文本框 80" o:spid="_x0000_s1026" o:spt="202" type="#_x0000_t202" style="position:absolute;left:0pt;margin-left:122.55pt;margin-top:16.15pt;height:223.75pt;width:73.45pt;z-index:251660288;mso-width-relative:page;mso-height-relative:page;" fillcolor="#FFFFFF" filled="t" stroked="t" coordsize="21600,21600" o:gfxdata="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IZ6s42gAAAAoBAAAPAAAAAAAAAAEAIAAA&#10;ACIAAABkcnMvZG93bnJldi54bWxQSwECFAAUAAAACACHTuJAXsG6egoCAAA4BAAADgAAAAAAAAAB&#10;ACAAAAApAQAAZHJzL2Uyb0RvYy54bWxQSwUGAAAAAAYABgBZAQAApQUAAAAA&#10;">
                <v:fill on="t" focussize="0,0"/>
                <v:stroke weight="1.25pt" color="#000000" joinstyle="miter"/>
                <v:imagedata o:title=""/>
                <o:lock v:ext="edit" aspectratio="f"/>
                <v:textbox>
                  <w:txbxContent>
                    <w:p>
                      <w:pPr>
                        <w:rPr>
                          <w:rFonts w:ascii="Times New Roman" w:hAnsi="Times New Roman" w:eastAsia="仿宋_GB2312" w:cs="仿宋_GB2312"/>
                          <w:b/>
                          <w:sz w:val="18"/>
                          <w:szCs w:val="18"/>
                        </w:rPr>
                      </w:pPr>
                      <w:r>
                        <w:rPr>
                          <w:rFonts w:hint="eastAsia" w:ascii="Times New Roman" w:hAnsi="Times New Roman" w:eastAsia="仿宋_GB2312" w:cs="仿宋_GB2312"/>
                          <w:b/>
                          <w:sz w:val="18"/>
                          <w:szCs w:val="18"/>
                          <w:lang w:eastAsia="zh-CN"/>
                        </w:rPr>
                        <w:t>县</w:t>
                      </w:r>
                      <w:r>
                        <w:rPr>
                          <w:rFonts w:hint="eastAsia" w:ascii="Times New Roman" w:hAnsi="Times New Roman" w:eastAsia="仿宋_GB2312" w:cs="仿宋_GB2312"/>
                          <w:b/>
                          <w:sz w:val="18"/>
                          <w:szCs w:val="18"/>
                        </w:rPr>
                        <w:t>指挥部随时掌握事件进展情况，派工作组赶赴现场，核查事件，指导协助事件处置，组织专家进行会商，研究评估事件发展趋势</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4830445</wp:posOffset>
                </wp:positionH>
                <wp:positionV relativeFrom="paragraph">
                  <wp:posOffset>349885</wp:posOffset>
                </wp:positionV>
                <wp:extent cx="999490" cy="2044700"/>
                <wp:effectExtent l="0" t="0" r="10160" b="12700"/>
                <wp:wrapNone/>
                <wp:docPr id="2" name="文本框 62"/>
                <wp:cNvGraphicFramePr/>
                <a:graphic xmlns:a="http://schemas.openxmlformats.org/drawingml/2006/main">
                  <a:graphicData uri="http://schemas.microsoft.com/office/word/2010/wordprocessingShape">
                    <wps:wsp>
                      <wps:cNvSpPr txBox="1"/>
                      <wps:spPr>
                        <a:xfrm>
                          <a:off x="0" y="0"/>
                          <a:ext cx="999490" cy="2044700"/>
                        </a:xfrm>
                        <a:prstGeom prst="rect">
                          <a:avLst/>
                        </a:prstGeom>
                        <a:solidFill>
                          <a:srgbClr val="FFFFFF"/>
                        </a:solidFill>
                        <a:ln w="9525">
                          <a:noFill/>
                        </a:ln>
                      </wps:spPr>
                      <wps:txbx>
                        <w:txbxContent>
                          <w:tbl>
                            <w:tblPr>
                              <w:tblStyle w:val="7"/>
                              <w:tblW w:w="136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trPr>
                              <w:tc>
                                <w:tcPr>
                                  <w:tcW w:w="1361" w:type="dxa"/>
                                  <w:vAlign w:val="center"/>
                                </w:tcPr>
                                <w:p>
                                  <w:pPr>
                                    <w:spacing w:line="240" w:lineRule="exact"/>
                                    <w:rPr>
                                      <w:rFonts w:hint="eastAsia" w:ascii="Times New Roman" w:hAnsi="Times New Roman" w:eastAsia="仿宋_GB2312" w:cs="仿宋_GB2312"/>
                                      <w:b/>
                                    </w:rPr>
                                  </w:pPr>
                                  <w:r>
                                    <w:rPr>
                                      <w:rFonts w:hint="eastAsia" w:ascii="Times New Roman" w:hAnsi="Times New Roman" w:eastAsia="仿宋_GB2312" w:cs="仿宋_GB2312"/>
                                      <w:b/>
                                    </w:rPr>
                                    <w:t>事件调查组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5" w:hRule="atLeast"/>
                              </w:trPr>
                              <w:tc>
                                <w:tcPr>
                                  <w:tcW w:w="1361" w:type="dxa"/>
                                  <w:vAlign w:val="center"/>
                                </w:tcPr>
                                <w:p>
                                  <w:pPr>
                                    <w:spacing w:line="240" w:lineRule="exact"/>
                                    <w:rPr>
                                      <w:rFonts w:hint="eastAsia" w:ascii="Times New Roman" w:hAnsi="Times New Roman" w:eastAsia="仿宋_GB2312" w:cs="仿宋_GB2312"/>
                                      <w:b/>
                                    </w:rPr>
                                  </w:pPr>
                                  <w:r>
                                    <w:rPr>
                                      <w:rFonts w:hint="eastAsia" w:ascii="Times New Roman" w:hAnsi="Times New Roman" w:eastAsia="仿宋_GB2312" w:cs="仿宋_GB2312"/>
                                      <w:b/>
                                    </w:rPr>
                                    <w:t>危害控制组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5" w:hRule="atLeast"/>
                              </w:trPr>
                              <w:tc>
                                <w:tcPr>
                                  <w:tcW w:w="1361" w:type="dxa"/>
                                  <w:vAlign w:val="center"/>
                                </w:tcPr>
                                <w:p>
                                  <w:pPr>
                                    <w:spacing w:line="240" w:lineRule="exact"/>
                                    <w:rPr>
                                      <w:rFonts w:ascii="Times New Roman" w:hAnsi="Times New Roman" w:eastAsia="仿宋_GB2312" w:cs="仿宋_GB2312"/>
                                      <w:b/>
                                    </w:rPr>
                                  </w:pPr>
                                  <w:r>
                                    <w:rPr>
                                      <w:rFonts w:hint="eastAsia" w:ascii="Times New Roman" w:hAnsi="Times New Roman" w:eastAsia="仿宋_GB2312" w:cs="仿宋_GB2312"/>
                                      <w:b/>
                                    </w:rPr>
                                    <w:t>医学救援组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5" w:hRule="atLeast"/>
                              </w:trPr>
                              <w:tc>
                                <w:tcPr>
                                  <w:tcW w:w="1361" w:type="dxa"/>
                                  <w:vAlign w:val="center"/>
                                </w:tcPr>
                                <w:p>
                                  <w:pPr>
                                    <w:spacing w:line="240" w:lineRule="exact"/>
                                    <w:rPr>
                                      <w:rFonts w:hint="eastAsia" w:ascii="Times New Roman" w:hAnsi="Times New Roman" w:eastAsia="仿宋_GB2312" w:cs="仿宋_GB2312"/>
                                      <w:b/>
                                    </w:rPr>
                                  </w:pPr>
                                  <w:r>
                                    <w:rPr>
                                      <w:rFonts w:hint="eastAsia" w:ascii="Times New Roman" w:hAnsi="Times New Roman" w:eastAsia="仿宋_GB2312" w:cs="仿宋_GB2312"/>
                                      <w:b/>
                                    </w:rPr>
                                    <w:t>应急保障组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trPr>
                              <w:tc>
                                <w:tcPr>
                                  <w:tcW w:w="1361" w:type="dxa"/>
                                  <w:vAlign w:val="center"/>
                                </w:tcPr>
                                <w:p>
                                  <w:pPr>
                                    <w:spacing w:line="240" w:lineRule="exact"/>
                                    <w:rPr>
                                      <w:rFonts w:hint="eastAsia" w:ascii="Times New Roman" w:hAnsi="Times New Roman" w:eastAsia="仿宋_GB2312" w:cs="仿宋_GB2312"/>
                                      <w:b/>
                                    </w:rPr>
                                  </w:pPr>
                                  <w:r>
                                    <w:rPr>
                                      <w:rFonts w:hint="eastAsia" w:ascii="Times New Roman" w:hAnsi="Times New Roman" w:eastAsia="仿宋_GB2312" w:cs="仿宋_GB2312"/>
                                      <w:b/>
                                    </w:rPr>
                                    <w:t>宣传报道组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5" w:hRule="atLeast"/>
                              </w:trPr>
                              <w:tc>
                                <w:tcPr>
                                  <w:tcW w:w="1361" w:type="dxa"/>
                                  <w:vAlign w:val="center"/>
                                </w:tcPr>
                                <w:p>
                                  <w:pPr>
                                    <w:spacing w:line="240" w:lineRule="exact"/>
                                    <w:rPr>
                                      <w:rFonts w:hint="eastAsia" w:ascii="Times New Roman" w:hAnsi="Times New Roman" w:eastAsia="仿宋_GB2312" w:cs="仿宋_GB2312"/>
                                      <w:b/>
                                    </w:rPr>
                                  </w:pPr>
                                  <w:r>
                                    <w:rPr>
                                      <w:rFonts w:hint="eastAsia" w:ascii="Times New Roman" w:hAnsi="Times New Roman" w:eastAsia="仿宋_GB2312" w:cs="仿宋_GB2312"/>
                                      <w:b/>
                                    </w:rPr>
                                    <w:t>专　家　组</w:t>
                                  </w:r>
                                </w:p>
                              </w:tc>
                            </w:tr>
                          </w:tbl>
                          <w:p>
                            <w:pPr>
                              <w:rPr>
                                <w:rFonts w:cs="Times New Roman"/>
                              </w:rPr>
                            </w:pPr>
                          </w:p>
                        </w:txbxContent>
                      </wps:txbx>
                      <wps:bodyPr lIns="91440" tIns="10800" rIns="91440" bIns="10800" upright="1"/>
                    </wps:wsp>
                  </a:graphicData>
                </a:graphic>
              </wp:anchor>
            </w:drawing>
          </mc:Choice>
          <mc:Fallback>
            <w:pict>
              <v:shape id="文本框 62" o:spid="_x0000_s1026" o:spt="202" type="#_x0000_t202" style="position:absolute;left:0pt;margin-left:380.35pt;margin-top:27.55pt;height:161pt;width:78.7pt;z-index:251676672;mso-width-relative:page;mso-height-relative:page;" fillcolor="#FFFFFF" filled="t" stroked="f" coordsize="21600,21600" o:gfxdata="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UUPjdcAAAAKAQAA&#10;DwAAAAAAAAABACAAAAAiAAAAZHJzL2Rvd25yZXYueG1sUEsBAhQAFAAAAAgAh07iQNqfBofhAQAA&#10;tQMAAA4AAAAAAAAAAQAgAAAAJgEAAGRycy9lMm9Eb2MueG1sUEsFBgAAAAAGAAYAWQEAAHkFAAAA&#10;AA==&#10;">
                <v:fill on="t" focussize="0,0"/>
                <v:stroke on="f"/>
                <v:imagedata o:title=""/>
                <o:lock v:ext="edit" aspectratio="f"/>
                <v:textbox inset="2.54mm,0.3mm,2.54mm,0.3mm">
                  <w:txbxContent>
                    <w:tbl>
                      <w:tblPr>
                        <w:tblStyle w:val="7"/>
                        <w:tblW w:w="136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trPr>
                        <w:tc>
                          <w:tcPr>
                            <w:tcW w:w="1361" w:type="dxa"/>
                            <w:vAlign w:val="center"/>
                          </w:tcPr>
                          <w:p>
                            <w:pPr>
                              <w:spacing w:line="240" w:lineRule="exact"/>
                              <w:rPr>
                                <w:rFonts w:hint="eastAsia" w:ascii="Times New Roman" w:hAnsi="Times New Roman" w:eastAsia="仿宋_GB2312" w:cs="仿宋_GB2312"/>
                                <w:b/>
                              </w:rPr>
                            </w:pPr>
                            <w:r>
                              <w:rPr>
                                <w:rFonts w:hint="eastAsia" w:ascii="Times New Roman" w:hAnsi="Times New Roman" w:eastAsia="仿宋_GB2312" w:cs="仿宋_GB2312"/>
                                <w:b/>
                              </w:rPr>
                              <w:t>事件调查组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5" w:hRule="atLeast"/>
                        </w:trPr>
                        <w:tc>
                          <w:tcPr>
                            <w:tcW w:w="1361" w:type="dxa"/>
                            <w:vAlign w:val="center"/>
                          </w:tcPr>
                          <w:p>
                            <w:pPr>
                              <w:spacing w:line="240" w:lineRule="exact"/>
                              <w:rPr>
                                <w:rFonts w:hint="eastAsia" w:ascii="Times New Roman" w:hAnsi="Times New Roman" w:eastAsia="仿宋_GB2312" w:cs="仿宋_GB2312"/>
                                <w:b/>
                              </w:rPr>
                            </w:pPr>
                            <w:r>
                              <w:rPr>
                                <w:rFonts w:hint="eastAsia" w:ascii="Times New Roman" w:hAnsi="Times New Roman" w:eastAsia="仿宋_GB2312" w:cs="仿宋_GB2312"/>
                                <w:b/>
                              </w:rPr>
                              <w:t>危害控制组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5" w:hRule="atLeast"/>
                        </w:trPr>
                        <w:tc>
                          <w:tcPr>
                            <w:tcW w:w="1361" w:type="dxa"/>
                            <w:vAlign w:val="center"/>
                          </w:tcPr>
                          <w:p>
                            <w:pPr>
                              <w:spacing w:line="240" w:lineRule="exact"/>
                              <w:rPr>
                                <w:rFonts w:ascii="Times New Roman" w:hAnsi="Times New Roman" w:eastAsia="仿宋_GB2312" w:cs="仿宋_GB2312"/>
                                <w:b/>
                              </w:rPr>
                            </w:pPr>
                            <w:r>
                              <w:rPr>
                                <w:rFonts w:hint="eastAsia" w:ascii="Times New Roman" w:hAnsi="Times New Roman" w:eastAsia="仿宋_GB2312" w:cs="仿宋_GB2312"/>
                                <w:b/>
                              </w:rPr>
                              <w:t>医学救援组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5" w:hRule="atLeast"/>
                        </w:trPr>
                        <w:tc>
                          <w:tcPr>
                            <w:tcW w:w="1361" w:type="dxa"/>
                            <w:vAlign w:val="center"/>
                          </w:tcPr>
                          <w:p>
                            <w:pPr>
                              <w:spacing w:line="240" w:lineRule="exact"/>
                              <w:rPr>
                                <w:rFonts w:hint="eastAsia" w:ascii="Times New Roman" w:hAnsi="Times New Roman" w:eastAsia="仿宋_GB2312" w:cs="仿宋_GB2312"/>
                                <w:b/>
                              </w:rPr>
                            </w:pPr>
                            <w:r>
                              <w:rPr>
                                <w:rFonts w:hint="eastAsia" w:ascii="Times New Roman" w:hAnsi="Times New Roman" w:eastAsia="仿宋_GB2312" w:cs="仿宋_GB2312"/>
                                <w:b/>
                              </w:rPr>
                              <w:t>应急保障组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trPr>
                        <w:tc>
                          <w:tcPr>
                            <w:tcW w:w="1361" w:type="dxa"/>
                            <w:vAlign w:val="center"/>
                          </w:tcPr>
                          <w:p>
                            <w:pPr>
                              <w:spacing w:line="240" w:lineRule="exact"/>
                              <w:rPr>
                                <w:rFonts w:hint="eastAsia" w:ascii="Times New Roman" w:hAnsi="Times New Roman" w:eastAsia="仿宋_GB2312" w:cs="仿宋_GB2312"/>
                                <w:b/>
                              </w:rPr>
                            </w:pPr>
                            <w:r>
                              <w:rPr>
                                <w:rFonts w:hint="eastAsia" w:ascii="Times New Roman" w:hAnsi="Times New Roman" w:eastAsia="仿宋_GB2312" w:cs="仿宋_GB2312"/>
                                <w:b/>
                              </w:rPr>
                              <w:t>宣传报道组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5" w:hRule="atLeast"/>
                        </w:trPr>
                        <w:tc>
                          <w:tcPr>
                            <w:tcW w:w="1361" w:type="dxa"/>
                            <w:vAlign w:val="center"/>
                          </w:tcPr>
                          <w:p>
                            <w:pPr>
                              <w:spacing w:line="240" w:lineRule="exact"/>
                              <w:rPr>
                                <w:rFonts w:hint="eastAsia" w:ascii="Times New Roman" w:hAnsi="Times New Roman" w:eastAsia="仿宋_GB2312" w:cs="仿宋_GB2312"/>
                                <w:b/>
                              </w:rPr>
                            </w:pPr>
                            <w:r>
                              <w:rPr>
                                <w:rFonts w:hint="eastAsia" w:ascii="Times New Roman" w:hAnsi="Times New Roman" w:eastAsia="仿宋_GB2312" w:cs="仿宋_GB2312"/>
                                <w:b/>
                              </w:rPr>
                              <w:t>专　家　组</w:t>
                            </w:r>
                          </w:p>
                        </w:tc>
                      </w:tr>
                    </w:tbl>
                    <w:p>
                      <w:pPr>
                        <w:rPr>
                          <w:rFonts w:cs="Times New Roman"/>
                        </w:rPr>
                      </w:pPr>
                    </w:p>
                  </w:txbxContent>
                </v:textbox>
              </v:shape>
            </w:pict>
          </mc:Fallback>
        </mc:AlternateContent>
      </w:r>
    </w:p>
    <w:p>
      <w:pPr>
        <w:spacing w:line="600" w:lineRule="exact"/>
        <w:rPr>
          <w:rFonts w:ascii="宋体" w:cs="Times New Roman"/>
        </w:rPr>
      </w:pPr>
      <w:r>
        <mc:AlternateContent>
          <mc:Choice Requires="wps">
            <w:drawing>
              <wp:anchor distT="0" distB="0" distL="114300" distR="114300" simplePos="0" relativeHeight="251683840" behindDoc="0" locked="0" layoutInCell="1" allowOverlap="1">
                <wp:simplePos x="0" y="0"/>
                <wp:positionH relativeFrom="column">
                  <wp:posOffset>4439285</wp:posOffset>
                </wp:positionH>
                <wp:positionV relativeFrom="paragraph">
                  <wp:posOffset>151765</wp:posOffset>
                </wp:positionV>
                <wp:extent cx="414020" cy="0"/>
                <wp:effectExtent l="0" t="0" r="0" b="0"/>
                <wp:wrapNone/>
                <wp:docPr id="27" name="直接箭头连接符 69"/>
                <wp:cNvGraphicFramePr/>
                <a:graphic xmlns:a="http://schemas.openxmlformats.org/drawingml/2006/main">
                  <a:graphicData uri="http://schemas.microsoft.com/office/word/2010/wordprocessingShape">
                    <wps:wsp>
                      <wps:cNvCnPr/>
                      <wps:spPr>
                        <a:xfrm>
                          <a:off x="0" y="0"/>
                          <a:ext cx="41402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直接箭头连接符 69" o:spid="_x0000_s1026" o:spt="32" type="#_x0000_t32" style="position:absolute;left:0pt;margin-left:349.55pt;margin-top:11.95pt;height:0pt;width:32.6pt;z-index:251683840;mso-width-relative:page;mso-height-relative:page;" filled="f" stroked="t" coordsize="21600,21600" o:gfxdata="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V9DGNgAAAAJAQAADwAAAAAAAAABACAAAAAiAAAAZHJzL2Rvd25y&#10;ZXYueG1sUEsBAhQAFAAAAAgAh07iQF6xJI3+AQAA7gMAAA4AAAAAAAAAAQAgAAAAJwEAAGRycy9l&#10;Mm9Eb2MueG1sUEsFBgAAAAAGAAYAWQEAAJcFAAAAAA==&#10;">
                <v:fill on="f" focussize="0,0"/>
                <v:stroke weight="1.25pt" color="#000000" joinstyle="round"/>
                <v:imagedata o:title=""/>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3168015</wp:posOffset>
                </wp:positionH>
                <wp:positionV relativeFrom="paragraph">
                  <wp:posOffset>362585</wp:posOffset>
                </wp:positionV>
                <wp:extent cx="871220" cy="1244600"/>
                <wp:effectExtent l="8255" t="8255" r="15875" b="23495"/>
                <wp:wrapNone/>
                <wp:docPr id="3" name="文本框 85"/>
                <wp:cNvGraphicFramePr/>
                <a:graphic xmlns:a="http://schemas.openxmlformats.org/drawingml/2006/main">
                  <a:graphicData uri="http://schemas.microsoft.com/office/word/2010/wordprocessingShape">
                    <wps:wsp>
                      <wps:cNvSpPr txBox="1"/>
                      <wps:spPr>
                        <a:xfrm>
                          <a:off x="0" y="0"/>
                          <a:ext cx="871220" cy="124460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ind w:firstLine="482" w:firstLineChars="200"/>
                              <w:rPr>
                                <w:rFonts w:hint="eastAsia" w:ascii="Times New Roman" w:hAnsi="Times New Roman" w:eastAsia="仿宋_GB2312" w:cs="仿宋_GB2312"/>
                                <w:b/>
                                <w:sz w:val="24"/>
                                <w:szCs w:val="24"/>
                              </w:rPr>
                            </w:pPr>
                            <w:r>
                              <w:rPr>
                                <w:rFonts w:hint="eastAsia" w:ascii="Times New Roman" w:hAnsi="Times New Roman" w:eastAsia="仿宋_GB2312" w:cs="仿宋_GB2312"/>
                                <w:b/>
                                <w:sz w:val="24"/>
                                <w:szCs w:val="24"/>
                              </w:rPr>
                              <w:t>应</w:t>
                            </w:r>
                          </w:p>
                          <w:p>
                            <w:pPr>
                              <w:jc w:val="center"/>
                              <w:rPr>
                                <w:rFonts w:hint="eastAsia" w:ascii="Times New Roman" w:hAnsi="Times New Roman" w:eastAsia="仿宋_GB2312" w:cs="仿宋_GB2312"/>
                                <w:b/>
                                <w:sz w:val="24"/>
                                <w:szCs w:val="24"/>
                              </w:rPr>
                            </w:pPr>
                            <w:r>
                              <w:rPr>
                                <w:rFonts w:hint="eastAsia" w:ascii="Times New Roman" w:hAnsi="Times New Roman" w:eastAsia="仿宋_GB2312" w:cs="仿宋_GB2312"/>
                                <w:b/>
                                <w:sz w:val="24"/>
                                <w:szCs w:val="24"/>
                              </w:rPr>
                              <w:t xml:space="preserve"> 急</w:t>
                            </w:r>
                          </w:p>
                          <w:p>
                            <w:pPr>
                              <w:jc w:val="center"/>
                              <w:rPr>
                                <w:rFonts w:hint="eastAsia" w:ascii="Times New Roman" w:hAnsi="Times New Roman" w:eastAsia="仿宋_GB2312" w:cs="仿宋_GB2312"/>
                                <w:b/>
                                <w:sz w:val="24"/>
                                <w:szCs w:val="24"/>
                              </w:rPr>
                            </w:pPr>
                            <w:r>
                              <w:rPr>
                                <w:rFonts w:hint="eastAsia" w:ascii="Times New Roman" w:hAnsi="Times New Roman" w:eastAsia="仿宋_GB2312" w:cs="仿宋_GB2312"/>
                                <w:b/>
                                <w:sz w:val="24"/>
                                <w:szCs w:val="24"/>
                              </w:rPr>
                              <w:t xml:space="preserve"> 行</w:t>
                            </w:r>
                          </w:p>
                          <w:p>
                            <w:pPr>
                              <w:jc w:val="center"/>
                              <w:rPr>
                                <w:rFonts w:ascii="Times New Roman" w:hAnsi="Times New Roman" w:eastAsia="仿宋_GB2312" w:cs="仿宋_GB2312"/>
                                <w:b/>
                                <w:sz w:val="24"/>
                                <w:szCs w:val="24"/>
                              </w:rPr>
                            </w:pPr>
                            <w:r>
                              <w:rPr>
                                <w:rFonts w:hint="eastAsia" w:ascii="Times New Roman" w:hAnsi="Times New Roman" w:eastAsia="仿宋_GB2312" w:cs="仿宋_GB2312"/>
                                <w:b/>
                                <w:sz w:val="24"/>
                                <w:szCs w:val="24"/>
                              </w:rPr>
                              <w:t xml:space="preserve"> 动</w:t>
                            </w:r>
                          </w:p>
                        </w:txbxContent>
                      </wps:txbx>
                      <wps:bodyPr upright="1"/>
                    </wps:wsp>
                  </a:graphicData>
                </a:graphic>
              </wp:anchor>
            </w:drawing>
          </mc:Choice>
          <mc:Fallback>
            <w:pict>
              <v:shape id="文本框 85" o:spid="_x0000_s1026" o:spt="202" type="#_x0000_t202" style="position:absolute;left:0pt;margin-left:249.45pt;margin-top:28.55pt;height:98pt;width:68.6pt;z-index:251695104;mso-width-relative:page;mso-height-relative:page;" fillcolor="#FFFFFF" filled="t" stroked="t" coordsize="21600,21600" o:gfxdata="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nWGHNoAAAAKAQAADwAAAAAAAAAB&#10;ACAAAAAiAAAAZHJzL2Rvd25yZXYueG1sUEsBAhQAFAAAAAgAh07iQLUycnEOAgAAOAQAAA4AAAAA&#10;AAAAAQAgAAAAKQEAAGRycy9lMm9Eb2MueG1sUEsFBgAAAAAGAAYAWQEAAKkFAAAAAA==&#10;">
                <v:fill on="t" focussize="0,0"/>
                <v:stroke weight="1.25pt" color="#000000" joinstyle="miter"/>
                <v:imagedata o:title=""/>
                <o:lock v:ext="edit" aspectratio="f"/>
                <v:textbox>
                  <w:txbxContent>
                    <w:p>
                      <w:pPr>
                        <w:ind w:firstLine="482" w:firstLineChars="200"/>
                        <w:rPr>
                          <w:rFonts w:hint="eastAsia" w:ascii="Times New Roman" w:hAnsi="Times New Roman" w:eastAsia="仿宋_GB2312" w:cs="仿宋_GB2312"/>
                          <w:b/>
                          <w:sz w:val="24"/>
                          <w:szCs w:val="24"/>
                        </w:rPr>
                      </w:pPr>
                      <w:r>
                        <w:rPr>
                          <w:rFonts w:hint="eastAsia" w:ascii="Times New Roman" w:hAnsi="Times New Roman" w:eastAsia="仿宋_GB2312" w:cs="仿宋_GB2312"/>
                          <w:b/>
                          <w:sz w:val="24"/>
                          <w:szCs w:val="24"/>
                        </w:rPr>
                        <w:t>应</w:t>
                      </w:r>
                    </w:p>
                    <w:p>
                      <w:pPr>
                        <w:jc w:val="center"/>
                        <w:rPr>
                          <w:rFonts w:hint="eastAsia" w:ascii="Times New Roman" w:hAnsi="Times New Roman" w:eastAsia="仿宋_GB2312" w:cs="仿宋_GB2312"/>
                          <w:b/>
                          <w:sz w:val="24"/>
                          <w:szCs w:val="24"/>
                        </w:rPr>
                      </w:pPr>
                      <w:r>
                        <w:rPr>
                          <w:rFonts w:hint="eastAsia" w:ascii="Times New Roman" w:hAnsi="Times New Roman" w:eastAsia="仿宋_GB2312" w:cs="仿宋_GB2312"/>
                          <w:b/>
                          <w:sz w:val="24"/>
                          <w:szCs w:val="24"/>
                        </w:rPr>
                        <w:t xml:space="preserve"> 急</w:t>
                      </w:r>
                    </w:p>
                    <w:p>
                      <w:pPr>
                        <w:jc w:val="center"/>
                        <w:rPr>
                          <w:rFonts w:hint="eastAsia" w:ascii="Times New Roman" w:hAnsi="Times New Roman" w:eastAsia="仿宋_GB2312" w:cs="仿宋_GB2312"/>
                          <w:b/>
                          <w:sz w:val="24"/>
                          <w:szCs w:val="24"/>
                        </w:rPr>
                      </w:pPr>
                      <w:r>
                        <w:rPr>
                          <w:rFonts w:hint="eastAsia" w:ascii="Times New Roman" w:hAnsi="Times New Roman" w:eastAsia="仿宋_GB2312" w:cs="仿宋_GB2312"/>
                          <w:b/>
                          <w:sz w:val="24"/>
                          <w:szCs w:val="24"/>
                        </w:rPr>
                        <w:t xml:space="preserve"> 行</w:t>
                      </w:r>
                    </w:p>
                    <w:p>
                      <w:pPr>
                        <w:jc w:val="center"/>
                        <w:rPr>
                          <w:rFonts w:ascii="Times New Roman" w:hAnsi="Times New Roman" w:eastAsia="仿宋_GB2312" w:cs="仿宋_GB2312"/>
                          <w:b/>
                          <w:sz w:val="24"/>
                          <w:szCs w:val="24"/>
                        </w:rPr>
                      </w:pPr>
                      <w:r>
                        <w:rPr>
                          <w:rFonts w:hint="eastAsia" w:ascii="Times New Roman" w:hAnsi="Times New Roman" w:eastAsia="仿宋_GB2312" w:cs="仿宋_GB2312"/>
                          <w:b/>
                          <w:sz w:val="24"/>
                          <w:szCs w:val="24"/>
                        </w:rPr>
                        <w:t xml:space="preserve"> 动</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4430395</wp:posOffset>
                </wp:positionH>
                <wp:positionV relativeFrom="paragraph">
                  <wp:posOffset>151765</wp:posOffset>
                </wp:positionV>
                <wp:extent cx="0" cy="1529715"/>
                <wp:effectExtent l="7620" t="0" r="11430" b="13335"/>
                <wp:wrapNone/>
                <wp:docPr id="4" name="直接箭头连接符 67"/>
                <wp:cNvGraphicFramePr/>
                <a:graphic xmlns:a="http://schemas.openxmlformats.org/drawingml/2006/main">
                  <a:graphicData uri="http://schemas.microsoft.com/office/word/2010/wordprocessingShape">
                    <wps:wsp>
                      <wps:cNvCnPr/>
                      <wps:spPr>
                        <a:xfrm>
                          <a:off x="0" y="0"/>
                          <a:ext cx="0" cy="1529715"/>
                        </a:xfrm>
                        <a:prstGeom prst="straightConnector1">
                          <a:avLst/>
                        </a:prstGeom>
                        <a:ln w="15875" cap="flat" cmpd="sng">
                          <a:solidFill>
                            <a:srgbClr val="000000"/>
                          </a:solidFill>
                          <a:prstDash val="solid"/>
                          <a:headEnd type="none" w="med" len="med"/>
                          <a:tailEnd type="none" w="med" len="med"/>
                        </a:ln>
                      </wps:spPr>
                      <wps:txbx>
                        <w:txbxContent>
                          <w:p/>
                        </w:txbxContent>
                      </wps:txbx>
                      <wps:bodyPr/>
                    </wps:wsp>
                  </a:graphicData>
                </a:graphic>
              </wp:anchor>
            </w:drawing>
          </mc:Choice>
          <mc:Fallback>
            <w:pict>
              <v:shape id="直接箭头连接符 67" o:spid="_x0000_s1026" o:spt="32" type="#_x0000_t32" style="position:absolute;left:0pt;margin-left:348.85pt;margin-top:11.95pt;height:120.45pt;width:0pt;z-index:251666432;mso-width-relative:page;mso-height-relative:page;" filled="f" stroked="t" coordsize="21600,21600" o:gfxdata="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OUuVTYAAAACgEAAA8AAAAAAAAAAQAgAAAAIgAAAGRycy9k&#10;b3ducmV2LnhtbFBLAQIUABQAAAAIAIdO4kCf31wLAgIAAPkDAAAOAAAAAAAAAAEAIAAAACcBAABk&#10;cnMvZTJvRG9jLnhtbFBLBQYAAAAABgAGAFkBAACbBQAAAAA=&#10;">
                <v:fill on="f" focussize="0,0"/>
                <v:stroke weight="1.25pt" color="#000000" joinstyle="round"/>
                <v:imagedata o:title=""/>
                <o:lock v:ext="edit" aspectratio="f"/>
                <v:textbox>
                  <w:txbxContent>
                    <w:p/>
                  </w:txbxContent>
                </v:textbox>
              </v:shape>
            </w:pict>
          </mc:Fallback>
        </mc:AlternateContent>
      </w:r>
    </w:p>
    <w:p>
      <w:pPr>
        <w:spacing w:line="600" w:lineRule="exact"/>
        <w:rPr>
          <w:rFonts w:ascii="宋体" w:eastAsia="Times New Roman" w:cs="Times New Roman"/>
        </w:rPr>
      </w:pPr>
      <w:r>
        <mc:AlternateContent>
          <mc:Choice Requires="wps">
            <w:drawing>
              <wp:anchor distT="0" distB="0" distL="114300" distR="114300" simplePos="0" relativeHeight="251685888" behindDoc="0" locked="0" layoutInCell="1" allowOverlap="1">
                <wp:simplePos x="0" y="0"/>
                <wp:positionH relativeFrom="column">
                  <wp:posOffset>4448175</wp:posOffset>
                </wp:positionH>
                <wp:positionV relativeFrom="paragraph">
                  <wp:posOffset>83185</wp:posOffset>
                </wp:positionV>
                <wp:extent cx="414020" cy="0"/>
                <wp:effectExtent l="0" t="0" r="0" b="0"/>
                <wp:wrapNone/>
                <wp:docPr id="5" name="直接箭头连接符 66"/>
                <wp:cNvGraphicFramePr/>
                <a:graphic xmlns:a="http://schemas.openxmlformats.org/drawingml/2006/main">
                  <a:graphicData uri="http://schemas.microsoft.com/office/word/2010/wordprocessingShape">
                    <wps:wsp>
                      <wps:cNvCnPr/>
                      <wps:spPr>
                        <a:xfrm>
                          <a:off x="0" y="0"/>
                          <a:ext cx="41402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直接箭头连接符 66" o:spid="_x0000_s1026" o:spt="32" type="#_x0000_t32" style="position:absolute;left:0pt;margin-left:350.25pt;margin-top:6.55pt;height:0pt;width:32.6pt;z-index:251685888;mso-width-relative:page;mso-height-relative:page;" filled="f" stroked="t" coordsize="21600,21600" o:gfxdata="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T+OftYAAAAJAQAADwAAAAAAAAABACAAAAAiAAAAZHJzL2Rvd25yZXYu&#10;eG1sUEsBAhQAFAAAAAgAh07iQPqQznD9AQAA7QMAAA4AAAAAAAAAAQAgAAAAJQEAAGRycy9lMm9E&#10;b2MueG1sUEsFBgAAAAAGAAYAWQEAAJQFAAAAAA==&#10;">
                <v:fill on="f" focussize="0,0"/>
                <v:stroke weight="1.25pt" color="#000000" joinstyle="round"/>
                <v:imagedata o:title=""/>
                <o:lock v:ext="edit" aspectratio="f"/>
              </v:shape>
            </w:pict>
          </mc:Fallback>
        </mc:AlternateContent>
      </w:r>
    </w:p>
    <w:p>
      <w:pPr>
        <w:pStyle w:val="19"/>
        <w:spacing w:line="600" w:lineRule="exact"/>
        <w:ind w:firstLine="0" w:firstLineChars="0"/>
        <w:rPr>
          <w:rFonts w:ascii="黑体" w:hAnsi="黑体" w:eastAsia="黑体" w:cs="Times New Roman"/>
          <w:sz w:val="32"/>
          <w:szCs w:val="32"/>
        </w:rPr>
        <w:sectPr>
          <w:footerReference r:id="rId3" w:type="default"/>
          <w:pgSz w:w="11906" w:h="16838"/>
          <w:pgMar w:top="1474" w:right="1474" w:bottom="1984" w:left="1588" w:header="851" w:footer="992" w:gutter="0"/>
          <w:pgNumType w:fmt="numberInDash" w:start="1"/>
          <w:cols w:space="720" w:num="1"/>
          <w:docGrid w:type="lines" w:linePitch="435" w:charSpace="0"/>
        </w:sectPr>
      </w:pPr>
      <w:r>
        <mc:AlternateContent>
          <mc:Choice Requires="wps">
            <w:drawing>
              <wp:anchor distT="0" distB="0" distL="114300" distR="114300" simplePos="0" relativeHeight="251707392" behindDoc="0" locked="0" layoutInCell="1" allowOverlap="1">
                <wp:simplePos x="0" y="0"/>
                <wp:positionH relativeFrom="column">
                  <wp:posOffset>1029970</wp:posOffset>
                </wp:positionH>
                <wp:positionV relativeFrom="paragraph">
                  <wp:posOffset>1299210</wp:posOffset>
                </wp:positionV>
                <wp:extent cx="2540" cy="851535"/>
                <wp:effectExtent l="7620" t="0" r="8890" b="5715"/>
                <wp:wrapNone/>
                <wp:docPr id="6" name="自选图形 33"/>
                <wp:cNvGraphicFramePr/>
                <a:graphic xmlns:a="http://schemas.openxmlformats.org/drawingml/2006/main">
                  <a:graphicData uri="http://schemas.microsoft.com/office/word/2010/wordprocessingShape">
                    <wps:wsp>
                      <wps:cNvCnPr/>
                      <wps:spPr>
                        <a:xfrm>
                          <a:off x="0" y="0"/>
                          <a:ext cx="2540" cy="851535"/>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33" o:spid="_x0000_s1026" o:spt="32" type="#_x0000_t32" style="position:absolute;left:0pt;margin-left:81.1pt;margin-top:102.3pt;height:67.05pt;width:0.2pt;z-index:251707392;mso-width-relative:page;mso-height-relative:page;" filled="f" stroked="t" coordsize="21600,21600" o:gfxdata="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GdLudkAAAALAQAADwAAAAAAAAABACAAAAAiAAAAZHJzL2Rvd25yZXYueG1s&#10;UEsBAhQAFAAAAAgAh07iQMH9nBT3AQAA5wMAAA4AAAAAAAAAAQAgAAAAKAEAAGRycy9lMm9Eb2Mu&#10;eG1sUEsFBgAAAAAGAAYAWQEAAJEFAAAAAA==&#10;">
                <v:fill on="f" focussize="0,0"/>
                <v:stroke weight="1.25pt" color="#000000" joinstyle="round"/>
                <v:imagedata o:title=""/>
                <o:lock v:ext="edit" aspectratio="f"/>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-52705</wp:posOffset>
                </wp:positionH>
                <wp:positionV relativeFrom="paragraph">
                  <wp:posOffset>1299210</wp:posOffset>
                </wp:positionV>
                <wp:extent cx="635" cy="851535"/>
                <wp:effectExtent l="7620" t="0" r="10795" b="5715"/>
                <wp:wrapNone/>
                <wp:docPr id="7" name="自选图形 34"/>
                <wp:cNvGraphicFramePr/>
                <a:graphic xmlns:a="http://schemas.openxmlformats.org/drawingml/2006/main">
                  <a:graphicData uri="http://schemas.microsoft.com/office/word/2010/wordprocessingShape">
                    <wps:wsp>
                      <wps:cNvCnPr/>
                      <wps:spPr>
                        <a:xfrm>
                          <a:off x="0" y="0"/>
                          <a:ext cx="635" cy="851535"/>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34" o:spid="_x0000_s1026" o:spt="32" type="#_x0000_t32" style="position:absolute;left:0pt;margin-left:-4.15pt;margin-top:102.3pt;height:67.05pt;width:0.05pt;z-index:251706368;mso-width-relative:page;mso-height-relative:page;" filled="f" stroked="t" coordsize="21600,21600" o:gfxdata="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aknq3YAAAACQEAAA8AAAAAAAAAAQAgAAAAIgAAAGRycy9kb3ducmV2LnhtbFBL&#10;AQIUABQAAAAIAIdO4kCR5BA/9gEAAOYDAAAOAAAAAAAAAAEAIAAAACcBAABkcnMvZTJvRG9jLnht&#10;bFBLBQYAAAAABgAGAFkBAACPBQAAAAA=&#10;">
                <v:fill on="f" focussize="0,0"/>
                <v:stroke weight="1.25pt" color="#000000" joinstyle="round"/>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4439285</wp:posOffset>
                </wp:positionH>
                <wp:positionV relativeFrom="paragraph">
                  <wp:posOffset>302260</wp:posOffset>
                </wp:positionV>
                <wp:extent cx="414020" cy="0"/>
                <wp:effectExtent l="0" t="0" r="0" b="0"/>
                <wp:wrapNone/>
                <wp:docPr id="8" name="直接箭头连接符 64"/>
                <wp:cNvGraphicFramePr/>
                <a:graphic xmlns:a="http://schemas.openxmlformats.org/drawingml/2006/main">
                  <a:graphicData uri="http://schemas.microsoft.com/office/word/2010/wordprocessingShape">
                    <wps:wsp>
                      <wps:cNvCnPr/>
                      <wps:spPr>
                        <a:xfrm>
                          <a:off x="0" y="0"/>
                          <a:ext cx="41402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直接箭头连接符 64" o:spid="_x0000_s1026" o:spt="32" type="#_x0000_t32" style="position:absolute;left:0pt;margin-left:349.55pt;margin-top:23.8pt;height:0pt;width:32.6pt;z-index:251687936;mso-width-relative:page;mso-height-relative:page;" filled="f" stroked="t" coordsize="21600,21600" o:gfxdata="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e45862AAAAAkBAAAPAAAAAAAAAAEAIAAAACIAAABkcnMvZG93bnJl&#10;di54bWxQSwECFAAUAAAACACHTuJA8DWun/0BAADtAwAADgAAAAAAAAABACAAAAAnAQAAZHJzL2Uy&#10;b0RvYy54bWxQSwUGAAAAAAYABgBZAQAAlgUAAAAA&#10;">
                <v:fill on="f" focussize="0,0"/>
                <v:stroke weight="1.25pt" color="#000000" joinstyle="round"/>
                <v:imagedata o:title=""/>
                <o:lock v:ext="edit" aspectratio="f"/>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4039235</wp:posOffset>
                </wp:positionH>
                <wp:positionV relativeFrom="paragraph">
                  <wp:posOffset>2988310</wp:posOffset>
                </wp:positionV>
                <wp:extent cx="391160" cy="635"/>
                <wp:effectExtent l="0" t="37465" r="8890" b="38100"/>
                <wp:wrapNone/>
                <wp:docPr id="9" name="自选图形 36"/>
                <wp:cNvGraphicFramePr/>
                <a:graphic xmlns:a="http://schemas.openxmlformats.org/drawingml/2006/main">
                  <a:graphicData uri="http://schemas.microsoft.com/office/word/2010/wordprocessingShape">
                    <wps:wsp>
                      <wps:cNvCnPr/>
                      <wps:spPr>
                        <a:xfrm>
                          <a:off x="0" y="0"/>
                          <a:ext cx="391160" cy="63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36" o:spid="_x0000_s1026" o:spt="32" type="#_x0000_t32" style="position:absolute;left:0pt;margin-left:318.05pt;margin-top:235.3pt;height:0.05pt;width:30.8pt;z-index:251702272;mso-width-relative:page;mso-height-relative:page;" filled="f" stroked="t" coordsize="21600,21600" o:gfxdata="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xw+wPZAAAACwEAAA8AAAAAAAAAAQAgAAAAIgAAAGRycy9kb3du&#10;cmV2LnhtbFBLAQIUABQAAAAIAIdO4kBMla/U/gEAAOoDAAAOAAAAAAAAAAEAIAAAACgBAABkcnMv&#10;ZTJvRG9jLnhtbFBLBQYAAAAABgAGAFkBAACYBQAAAAA=&#10;">
                <v:fill on="f" focussize="0,0"/>
                <v:stroke weight="1.25pt" color="#000000" joinstyle="round" endarrow="block"/>
                <v:imagedata o:title=""/>
                <o:lock v:ext="edit" aspectratio="f"/>
              </v:shape>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4419600</wp:posOffset>
                </wp:positionH>
                <wp:positionV relativeFrom="paragraph">
                  <wp:posOffset>1630045</wp:posOffset>
                </wp:positionV>
                <wp:extent cx="410845" cy="635"/>
                <wp:effectExtent l="0" t="0" r="0" b="0"/>
                <wp:wrapNone/>
                <wp:docPr id="10" name="自选图形 37"/>
                <wp:cNvGraphicFramePr/>
                <a:graphic xmlns:a="http://schemas.openxmlformats.org/drawingml/2006/main">
                  <a:graphicData uri="http://schemas.microsoft.com/office/word/2010/wordprocessingShape">
                    <wps:wsp>
                      <wps:cNvCnPr/>
                      <wps:spPr>
                        <a:xfrm>
                          <a:off x="0" y="0"/>
                          <a:ext cx="410845" cy="635"/>
                        </a:xfrm>
                        <a:prstGeom prst="bentConnector3">
                          <a:avLst>
                            <a:gd name="adj1" fmla="val 49921"/>
                          </a:avLst>
                        </a:prstGeom>
                        <a:ln w="15875" cap="flat" cmpd="sng">
                          <a:solidFill>
                            <a:srgbClr val="000000"/>
                          </a:solidFill>
                          <a:prstDash val="solid"/>
                          <a:miter/>
                          <a:headEnd type="none" w="med" len="med"/>
                          <a:tailEnd type="none" w="med" len="med"/>
                        </a:ln>
                      </wps:spPr>
                      <wps:bodyPr/>
                    </wps:wsp>
                  </a:graphicData>
                </a:graphic>
              </wp:anchor>
            </w:drawing>
          </mc:Choice>
          <mc:Fallback>
            <w:pict>
              <v:shape id="自选图形 37" o:spid="_x0000_s1026" o:spt="34" type="#_x0000_t34" style="position:absolute;left:0pt;margin-left:348pt;margin-top:128.35pt;height:0.05pt;width:32.35pt;z-index:251670528;mso-width-relative:page;mso-height-relative:page;" filled="f" stroked="t" coordsize="21600,21600" o:gfxdata="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VpZvP2AAAAAsBAAAPAAAAAAAAAAEA&#10;IAAAACIAAABkcnMvZG93bnJldi54bWxQSwECFAAUAAAACACHTuJA7GF29Q8CAAAaBAAADgAAAAAA&#10;AAABACAAAAAnAQAAZHJzL2Uyb0RvYy54bWxQSwUGAAAAAAYABgBZAQAAqAUAAAAA&#10;" adj="10783">
                <v:fill on="f" focussize="0,0"/>
                <v:stroke weight="1.25pt" color="#000000" joinstyle="miter"/>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4419600</wp:posOffset>
                </wp:positionH>
                <wp:positionV relativeFrom="paragraph">
                  <wp:posOffset>1995170</wp:posOffset>
                </wp:positionV>
                <wp:extent cx="410845" cy="635"/>
                <wp:effectExtent l="0" t="0" r="0" b="0"/>
                <wp:wrapNone/>
                <wp:docPr id="11" name="自选图形 38"/>
                <wp:cNvGraphicFramePr/>
                <a:graphic xmlns:a="http://schemas.openxmlformats.org/drawingml/2006/main">
                  <a:graphicData uri="http://schemas.microsoft.com/office/word/2010/wordprocessingShape">
                    <wps:wsp>
                      <wps:cNvCnPr/>
                      <wps:spPr>
                        <a:xfrm>
                          <a:off x="0" y="0"/>
                          <a:ext cx="410845" cy="635"/>
                        </a:xfrm>
                        <a:prstGeom prst="bentConnector3">
                          <a:avLst>
                            <a:gd name="adj1" fmla="val 49921"/>
                          </a:avLst>
                        </a:prstGeom>
                        <a:ln w="15875" cap="flat" cmpd="sng">
                          <a:solidFill>
                            <a:srgbClr val="000000"/>
                          </a:solidFill>
                          <a:prstDash val="solid"/>
                          <a:miter/>
                          <a:headEnd type="none" w="med" len="med"/>
                          <a:tailEnd type="none" w="med" len="med"/>
                        </a:ln>
                      </wps:spPr>
                      <wps:bodyPr/>
                    </wps:wsp>
                  </a:graphicData>
                </a:graphic>
              </wp:anchor>
            </w:drawing>
          </mc:Choice>
          <mc:Fallback>
            <w:pict>
              <v:shape id="自选图形 38" o:spid="_x0000_s1026" o:spt="34" type="#_x0000_t34" style="position:absolute;left:0pt;margin-left:348pt;margin-top:157.1pt;height:0.05pt;width:32.35pt;z-index:251691008;mso-width-relative:page;mso-height-relative:page;" filled="f" stroked="t" coordsize="21600,21600" o:gfxdata="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S6hytkAAAALAQAADwAAAAAAAAAB&#10;ACAAAAAiAAAAZHJzL2Rvd25yZXYueG1sUEsBAhQAFAAAAAgAh07iQLlpepEPAgAAGgQAAA4AAAAA&#10;AAAAAQAgAAAAKAEAAGRycy9lMm9Eb2MueG1sUEsFBgAAAAAGAAYAWQEAAKkFAAAAAA==&#10;" adj="10783">
                <v:fill on="f" focussize="0,0"/>
                <v:stroke weight="1.25pt" color="#000000" joinstyle="miter"/>
                <v:imagedata o:title=""/>
                <o:lock v:ext="edit" aspectratio="f"/>
              </v:shap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4430395</wp:posOffset>
                </wp:positionH>
                <wp:positionV relativeFrom="paragraph">
                  <wp:posOffset>2340610</wp:posOffset>
                </wp:positionV>
                <wp:extent cx="400050" cy="0"/>
                <wp:effectExtent l="0" t="0" r="0" b="0"/>
                <wp:wrapNone/>
                <wp:docPr id="12" name="自选图形 39"/>
                <wp:cNvGraphicFramePr/>
                <a:graphic xmlns:a="http://schemas.openxmlformats.org/drawingml/2006/main">
                  <a:graphicData uri="http://schemas.microsoft.com/office/word/2010/wordprocessingShape">
                    <wps:wsp>
                      <wps:cNvCnPr/>
                      <wps:spPr>
                        <a:xfrm>
                          <a:off x="0" y="0"/>
                          <a:ext cx="40005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39" o:spid="_x0000_s1026" o:spt="32" type="#_x0000_t32" style="position:absolute;left:0pt;margin-left:348.85pt;margin-top:184.3pt;height:0pt;width:31.5pt;z-index:251669504;mso-width-relative:page;mso-height-relative:page;" filled="f" stroked="t" coordsize="21600,21600" o:gfxdata="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wNB7dcAAAALAQAADwAAAAAAAAABACAAAAAiAAAAZHJzL2Rvd25yZXYueG1sUEsB&#10;AhQAFAAAAAgAh07iQCaHVur2AQAA5QMAAA4AAAAAAAAAAQAgAAAAJgEAAGRycy9lMm9Eb2MueG1s&#10;UEsFBgAAAAAGAAYAWQEAAI4FAAAAAA==&#10;">
                <v:fill on="f" focussize="0,0"/>
                <v:stroke weight="1.25pt" color="#000000" joinstyle="round"/>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4419600</wp:posOffset>
                </wp:positionH>
                <wp:positionV relativeFrom="paragraph">
                  <wp:posOffset>2706370</wp:posOffset>
                </wp:positionV>
                <wp:extent cx="424815" cy="635"/>
                <wp:effectExtent l="0" t="0" r="0" b="0"/>
                <wp:wrapNone/>
                <wp:docPr id="13" name="自选图形 40"/>
                <wp:cNvGraphicFramePr/>
                <a:graphic xmlns:a="http://schemas.openxmlformats.org/drawingml/2006/main">
                  <a:graphicData uri="http://schemas.microsoft.com/office/word/2010/wordprocessingShape">
                    <wps:wsp>
                      <wps:cNvCnPr/>
                      <wps:spPr>
                        <a:xfrm>
                          <a:off x="0" y="0"/>
                          <a:ext cx="424815" cy="635"/>
                        </a:xfrm>
                        <a:prstGeom prst="bentConnector3">
                          <a:avLst>
                            <a:gd name="adj1" fmla="val 49926"/>
                          </a:avLst>
                        </a:prstGeom>
                        <a:ln w="15875" cap="flat" cmpd="sng">
                          <a:solidFill>
                            <a:srgbClr val="000000"/>
                          </a:solidFill>
                          <a:prstDash val="solid"/>
                          <a:miter/>
                          <a:headEnd type="none" w="med" len="med"/>
                          <a:tailEnd type="none" w="med" len="med"/>
                        </a:ln>
                      </wps:spPr>
                      <wps:bodyPr/>
                    </wps:wsp>
                  </a:graphicData>
                </a:graphic>
              </wp:anchor>
            </w:drawing>
          </mc:Choice>
          <mc:Fallback>
            <w:pict>
              <v:shape id="自选图形 40" o:spid="_x0000_s1026" o:spt="34" type="#_x0000_t34" style="position:absolute;left:0pt;margin-left:348pt;margin-top:213.1pt;height:0.05pt;width:33.45pt;z-index:251692032;mso-width-relative:page;mso-height-relative:page;" filled="f" stroked="t" coordsize="21600,21600" o:gfxdata="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zyj8F2wAAAAsBAAAPAAAAAAAA&#10;AAEAIAAAACIAAABkcnMvZG93bnJldi54bWxQSwECFAAUAAAACACHTuJAgN0ahQ8CAAAaBAAADgAA&#10;AAAAAAABACAAAAAqAQAAZHJzL2Uyb0RvYy54bWxQSwUGAAAAAAYABgBZAQAAqwUAAAAA&#10;" adj="10784">
                <v:fill on="f" focussize="0,0"/>
                <v:stroke weight="1.25pt" color="#000000" joinstyle="miter"/>
                <v:imagedata o:title=""/>
                <o:lock v:ext="edit" aspectratio="f"/>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4419600</wp:posOffset>
                </wp:positionH>
                <wp:positionV relativeFrom="paragraph">
                  <wp:posOffset>1630045</wp:posOffset>
                </wp:positionV>
                <wp:extent cx="11430" cy="1478915"/>
                <wp:effectExtent l="7620" t="0" r="19050" b="6985"/>
                <wp:wrapNone/>
                <wp:docPr id="14" name="直线 41"/>
                <wp:cNvGraphicFramePr/>
                <a:graphic xmlns:a="http://schemas.openxmlformats.org/drawingml/2006/main">
                  <a:graphicData uri="http://schemas.microsoft.com/office/word/2010/wordprocessingShape">
                    <wps:wsp>
                      <wps:cNvCnPr/>
                      <wps:spPr>
                        <a:xfrm>
                          <a:off x="0" y="0"/>
                          <a:ext cx="11430" cy="147891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41" o:spid="_x0000_s1026" o:spt="20" style="position:absolute;left:0pt;margin-left:348pt;margin-top:128.35pt;height:116.45pt;width:0.9pt;z-index:251694080;mso-width-relative:page;mso-height-relative:page;" filled="f" stroked="t" coordsize="21600,21600" o:gfxdata="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4rsFt2wAAAAsBAAAPAAAAAAAAAAEAIAAAACIAAABkcnMvZG93bnJldi54bWxQSwECFAAUAAAA&#10;CACHTuJAKj9BCOsBAADiAwAADgAAAAAAAAABACAAAAAqAQAAZHJzL2Uyb0RvYy54bWxQSwUGAAAA&#10;AAYABgBZAQAAhwU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4430395</wp:posOffset>
                </wp:positionH>
                <wp:positionV relativeFrom="paragraph">
                  <wp:posOffset>3103880</wp:posOffset>
                </wp:positionV>
                <wp:extent cx="414020" cy="635"/>
                <wp:effectExtent l="0" t="0" r="0" b="0"/>
                <wp:wrapNone/>
                <wp:docPr id="15" name="自选图形 42"/>
                <wp:cNvGraphicFramePr/>
                <a:graphic xmlns:a="http://schemas.openxmlformats.org/drawingml/2006/main">
                  <a:graphicData uri="http://schemas.microsoft.com/office/word/2010/wordprocessingShape">
                    <wps:wsp>
                      <wps:cNvCnPr/>
                      <wps:spPr>
                        <a:xfrm>
                          <a:off x="0" y="0"/>
                          <a:ext cx="414020" cy="635"/>
                        </a:xfrm>
                        <a:prstGeom prst="bentConnector3">
                          <a:avLst>
                            <a:gd name="adj1" fmla="val 54602"/>
                          </a:avLst>
                        </a:prstGeom>
                        <a:ln w="15875" cap="flat" cmpd="sng">
                          <a:solidFill>
                            <a:srgbClr val="000000"/>
                          </a:solidFill>
                          <a:prstDash val="solid"/>
                          <a:miter/>
                          <a:headEnd type="none" w="med" len="med"/>
                          <a:tailEnd type="none" w="med" len="med"/>
                        </a:ln>
                      </wps:spPr>
                      <wps:bodyPr/>
                    </wps:wsp>
                  </a:graphicData>
                </a:graphic>
              </wp:anchor>
            </w:drawing>
          </mc:Choice>
          <mc:Fallback>
            <w:pict>
              <v:shape id="自选图形 42" o:spid="_x0000_s1026" o:spt="34" type="#_x0000_t34" style="position:absolute;left:0pt;margin-left:348.85pt;margin-top:244.4pt;height:0.05pt;width:32.6pt;z-index:251693056;mso-width-relative:page;mso-height-relative:page;" filled="f" stroked="t" coordsize="21600,21600" o:gfxdata="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gheYbbAAAACwEAAA8AAAAA&#10;AAAAAQAgAAAAIgAAAGRycy9kb3ducmV2LnhtbFBLAQIUABQAAAAIAIdO4kCaUNtoEQIAABoEAAAO&#10;AAAAAAAAAAEAIAAAACoBAABkcnMvZTJvRG9jLnhtbFBLBQYAAAAABgAGAFkBAACtBQAAAAA=&#10;" adj="11794">
                <v:fill on="f" focussize="0,0"/>
                <v:stroke weight="1.25pt" color="#000000" joinstyle="miter"/>
                <v:imagedata o:title=""/>
                <o:lock v:ext="edit" aspectratio="f"/>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1991995</wp:posOffset>
                </wp:positionH>
                <wp:positionV relativeFrom="paragraph">
                  <wp:posOffset>1906905</wp:posOffset>
                </wp:positionV>
                <wp:extent cx="0" cy="243840"/>
                <wp:effectExtent l="7620" t="0" r="11430" b="3810"/>
                <wp:wrapNone/>
                <wp:docPr id="16" name="自选图形 43"/>
                <wp:cNvGraphicFramePr/>
                <a:graphic xmlns:a="http://schemas.openxmlformats.org/drawingml/2006/main">
                  <a:graphicData uri="http://schemas.microsoft.com/office/word/2010/wordprocessingShape">
                    <wps:wsp>
                      <wps:cNvCnPr/>
                      <wps:spPr>
                        <a:xfrm>
                          <a:off x="0" y="0"/>
                          <a:ext cx="0" cy="24384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43" o:spid="_x0000_s1026" o:spt="32" type="#_x0000_t32" style="position:absolute;left:0pt;margin-left:156.85pt;margin-top:150.15pt;height:19.2pt;width:0pt;z-index:251709440;mso-width-relative:page;mso-height-relative:page;" filled="f" stroked="t" coordsize="21600,21600" o:gfxdata="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zNwLtcAAAALAQAADwAAAAAAAAABACAAAAAiAAAAZHJzL2Rvd25yZXYueG1sUEsB&#10;AhQAFAAAAAgAh07iQARK73b2AQAA5QMAAA4AAAAAAAAAAQAgAAAAJgEAAGRycy9lMm9Eb2MueG1s&#10;UEsFBgAAAAAGAAYAWQEAAI4FAAAAAA==&#10;">
                <v:fill on="f" focussize="0,0"/>
                <v:stroke weight="1.25pt" color="#000000" joinstyle="round"/>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4780915</wp:posOffset>
                </wp:positionH>
                <wp:positionV relativeFrom="paragraph">
                  <wp:posOffset>1473835</wp:posOffset>
                </wp:positionV>
                <wp:extent cx="962025" cy="1998980"/>
                <wp:effectExtent l="7620" t="7620" r="20955" b="12700"/>
                <wp:wrapNone/>
                <wp:docPr id="17" name="文本框 46"/>
                <wp:cNvGraphicFramePr/>
                <a:graphic xmlns:a="http://schemas.openxmlformats.org/drawingml/2006/main">
                  <a:graphicData uri="http://schemas.microsoft.com/office/word/2010/wordprocessingShape">
                    <wps:wsp>
                      <wps:cNvSpPr txBox="1"/>
                      <wps:spPr>
                        <a:xfrm>
                          <a:off x="0" y="0"/>
                          <a:ext cx="962025" cy="1998980"/>
                        </a:xfrm>
                        <a:prstGeom prst="rect">
                          <a:avLst/>
                        </a:prstGeom>
                        <a:solidFill>
                          <a:srgbClr val="FFFFFF"/>
                        </a:solidFill>
                        <a:ln w="15875" cap="flat" cmpd="sng">
                          <a:solidFill>
                            <a:srgbClr val="FFFFFF"/>
                          </a:solidFill>
                          <a:prstDash val="solid"/>
                          <a:miter/>
                          <a:headEnd type="none" w="med" len="med"/>
                          <a:tailEnd type="none" w="med" len="med"/>
                        </a:ln>
                      </wps:spPr>
                      <wps:txbx>
                        <w:txbxContent>
                          <w:tbl>
                            <w:tblPr>
                              <w:tblStyle w:val="7"/>
                              <w:tblW w:w="13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360" w:type="dxa"/>
                                  <w:vAlign w:val="center"/>
                                </w:tcPr>
                                <w:p>
                                  <w:pPr>
                                    <w:spacing w:line="240" w:lineRule="exact"/>
                                    <w:jc w:val="center"/>
                                    <w:rPr>
                                      <w:rFonts w:hint="eastAsia" w:ascii="Times New Roman" w:hAnsi="Times New Roman" w:eastAsia="仿宋_GB2312" w:cs="仿宋_GB2312"/>
                                      <w:b/>
                                    </w:rPr>
                                  </w:pPr>
                                  <w:r>
                                    <w:rPr>
                                      <w:rFonts w:hint="eastAsia" w:ascii="Times New Roman" w:hAnsi="Times New Roman" w:eastAsia="仿宋_GB2312" w:cs="仿宋_GB2312"/>
                                      <w:b/>
                                    </w:rPr>
                                    <w:t>总结评估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360" w:type="dxa"/>
                                  <w:vAlign w:val="center"/>
                                </w:tcPr>
                                <w:p>
                                  <w:pPr>
                                    <w:spacing w:line="240" w:lineRule="exact"/>
                                    <w:jc w:val="center"/>
                                    <w:rPr>
                                      <w:rFonts w:hint="eastAsia" w:ascii="Times New Roman" w:hAnsi="Times New Roman" w:eastAsia="仿宋_GB2312" w:cs="仿宋_GB2312"/>
                                      <w:b/>
                                    </w:rPr>
                                  </w:pPr>
                                  <w:r>
                                    <w:rPr>
                                      <w:rFonts w:hint="eastAsia" w:ascii="Times New Roman" w:hAnsi="Times New Roman" w:eastAsia="仿宋_GB2312" w:cs="仿宋_GB2312"/>
                                      <w:b/>
                                    </w:rPr>
                                    <w:t>征用补偿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360" w:type="dxa"/>
                                  <w:vAlign w:val="center"/>
                                </w:tcPr>
                                <w:p>
                                  <w:pPr>
                                    <w:spacing w:line="240" w:lineRule="exact"/>
                                    <w:jc w:val="center"/>
                                    <w:rPr>
                                      <w:rFonts w:hint="eastAsia" w:ascii="Times New Roman" w:hAnsi="Times New Roman" w:eastAsia="仿宋_GB2312" w:cs="仿宋_GB2312"/>
                                      <w:b/>
                                    </w:rPr>
                                  </w:pPr>
                                  <w:r>
                                    <w:rPr>
                                      <w:rFonts w:hint="eastAsia" w:ascii="Times New Roman" w:hAnsi="Times New Roman" w:eastAsia="仿宋_GB2312" w:cs="仿宋_GB2312"/>
                                      <w:b/>
                                    </w:rPr>
                                    <w:t>保险理赔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360" w:type="dxa"/>
                                  <w:vAlign w:val="center"/>
                                </w:tcPr>
                                <w:p>
                                  <w:pPr>
                                    <w:spacing w:line="240" w:lineRule="exact"/>
                                    <w:jc w:val="center"/>
                                    <w:rPr>
                                      <w:rFonts w:hint="eastAsia" w:ascii="Times New Roman" w:hAnsi="Times New Roman" w:eastAsia="仿宋_GB2312" w:cs="仿宋_GB2312"/>
                                      <w:b/>
                                    </w:rPr>
                                  </w:pPr>
                                  <w:r>
                                    <w:rPr>
                                      <w:rFonts w:hint="eastAsia" w:ascii="Times New Roman" w:hAnsi="Times New Roman" w:eastAsia="仿宋_GB2312" w:cs="仿宋_GB2312"/>
                                      <w:b/>
                                    </w:rPr>
                                    <w:t>责任追究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60" w:type="dxa"/>
                                  <w:vAlign w:val="center"/>
                                </w:tcPr>
                                <w:p>
                                  <w:pPr>
                                    <w:spacing w:line="240" w:lineRule="exact"/>
                                    <w:jc w:val="center"/>
                                    <w:rPr>
                                      <w:rFonts w:hint="eastAsia" w:ascii="Times New Roman" w:hAnsi="Times New Roman" w:eastAsia="仿宋_GB2312" w:cs="仿宋_GB2312"/>
                                      <w:b/>
                                    </w:rPr>
                                  </w:pPr>
                                  <w:r>
                                    <w:rPr>
                                      <w:rFonts w:hint="eastAsia" w:ascii="Times New Roman" w:hAnsi="Times New Roman" w:eastAsia="仿宋_GB2312" w:cs="仿宋_GB2312"/>
                                      <w:b/>
                                    </w:rPr>
                                    <w:t>表彰奖励</w:t>
                                  </w:r>
                                </w:p>
                              </w:tc>
                            </w:tr>
                          </w:tbl>
                          <w:p>
                            <w:pPr>
                              <w:jc w:val="center"/>
                              <w:rPr>
                                <w:rFonts w:cs="Times New Roman"/>
                              </w:rPr>
                            </w:pPr>
                          </w:p>
                        </w:txbxContent>
                      </wps:txbx>
                      <wps:bodyPr upright="1"/>
                    </wps:wsp>
                  </a:graphicData>
                </a:graphic>
              </wp:anchor>
            </w:drawing>
          </mc:Choice>
          <mc:Fallback>
            <w:pict>
              <v:shape id="文本框 46" o:spid="_x0000_s1026" o:spt="202" type="#_x0000_t202" style="position:absolute;left:0pt;margin-left:376.45pt;margin-top:116.05pt;height:157.4pt;width:75.75pt;z-index:251659264;mso-width-relative:page;mso-height-relative:page;" fillcolor="#FFFFFF" filled="t" stroked="t" coordsize="21600,21600" o:gfxdata="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A/bc9sAAAALAQAADwAAAAAAAAABACAA&#10;AAAiAAAAZHJzL2Rvd25yZXYueG1sUEsBAhQAFAAAAAgAh07iQEQbCvgKAgAAOQQAAA4AAAAAAAAA&#10;AQAgAAAAKgEAAGRycy9lMm9Eb2MueG1sUEsFBgAAAAAGAAYAWQEAAKYFAAAAAA==&#10;">
                <v:fill on="t" focussize="0,0"/>
                <v:stroke weight="1.25pt" color="#FFFFFF" joinstyle="miter"/>
                <v:imagedata o:title=""/>
                <o:lock v:ext="edit" aspectratio="f"/>
                <v:textbox>
                  <w:txbxContent>
                    <w:tbl>
                      <w:tblPr>
                        <w:tblStyle w:val="7"/>
                        <w:tblW w:w="13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360" w:type="dxa"/>
                            <w:vAlign w:val="center"/>
                          </w:tcPr>
                          <w:p>
                            <w:pPr>
                              <w:spacing w:line="240" w:lineRule="exact"/>
                              <w:jc w:val="center"/>
                              <w:rPr>
                                <w:rFonts w:hint="eastAsia" w:ascii="Times New Roman" w:hAnsi="Times New Roman" w:eastAsia="仿宋_GB2312" w:cs="仿宋_GB2312"/>
                                <w:b/>
                              </w:rPr>
                            </w:pPr>
                            <w:r>
                              <w:rPr>
                                <w:rFonts w:hint="eastAsia" w:ascii="Times New Roman" w:hAnsi="Times New Roman" w:eastAsia="仿宋_GB2312" w:cs="仿宋_GB2312"/>
                                <w:b/>
                              </w:rPr>
                              <w:t>总结评估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360" w:type="dxa"/>
                            <w:vAlign w:val="center"/>
                          </w:tcPr>
                          <w:p>
                            <w:pPr>
                              <w:spacing w:line="240" w:lineRule="exact"/>
                              <w:jc w:val="center"/>
                              <w:rPr>
                                <w:rFonts w:hint="eastAsia" w:ascii="Times New Roman" w:hAnsi="Times New Roman" w:eastAsia="仿宋_GB2312" w:cs="仿宋_GB2312"/>
                                <w:b/>
                              </w:rPr>
                            </w:pPr>
                            <w:r>
                              <w:rPr>
                                <w:rFonts w:hint="eastAsia" w:ascii="Times New Roman" w:hAnsi="Times New Roman" w:eastAsia="仿宋_GB2312" w:cs="仿宋_GB2312"/>
                                <w:b/>
                              </w:rPr>
                              <w:t>征用补偿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360" w:type="dxa"/>
                            <w:vAlign w:val="center"/>
                          </w:tcPr>
                          <w:p>
                            <w:pPr>
                              <w:spacing w:line="240" w:lineRule="exact"/>
                              <w:jc w:val="center"/>
                              <w:rPr>
                                <w:rFonts w:hint="eastAsia" w:ascii="Times New Roman" w:hAnsi="Times New Roman" w:eastAsia="仿宋_GB2312" w:cs="仿宋_GB2312"/>
                                <w:b/>
                              </w:rPr>
                            </w:pPr>
                            <w:r>
                              <w:rPr>
                                <w:rFonts w:hint="eastAsia" w:ascii="Times New Roman" w:hAnsi="Times New Roman" w:eastAsia="仿宋_GB2312" w:cs="仿宋_GB2312"/>
                                <w:b/>
                              </w:rPr>
                              <w:t>保险理赔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360" w:type="dxa"/>
                            <w:vAlign w:val="center"/>
                          </w:tcPr>
                          <w:p>
                            <w:pPr>
                              <w:spacing w:line="240" w:lineRule="exact"/>
                              <w:jc w:val="center"/>
                              <w:rPr>
                                <w:rFonts w:hint="eastAsia" w:ascii="Times New Roman" w:hAnsi="Times New Roman" w:eastAsia="仿宋_GB2312" w:cs="仿宋_GB2312"/>
                                <w:b/>
                              </w:rPr>
                            </w:pPr>
                            <w:r>
                              <w:rPr>
                                <w:rFonts w:hint="eastAsia" w:ascii="Times New Roman" w:hAnsi="Times New Roman" w:eastAsia="仿宋_GB2312" w:cs="仿宋_GB2312"/>
                                <w:b/>
                              </w:rPr>
                              <w:t>责任追究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60" w:type="dxa"/>
                            <w:vAlign w:val="center"/>
                          </w:tcPr>
                          <w:p>
                            <w:pPr>
                              <w:spacing w:line="240" w:lineRule="exact"/>
                              <w:jc w:val="center"/>
                              <w:rPr>
                                <w:rFonts w:hint="eastAsia" w:ascii="Times New Roman" w:hAnsi="Times New Roman" w:eastAsia="仿宋_GB2312" w:cs="仿宋_GB2312"/>
                                <w:b/>
                              </w:rPr>
                            </w:pPr>
                            <w:r>
                              <w:rPr>
                                <w:rFonts w:hint="eastAsia" w:ascii="Times New Roman" w:hAnsi="Times New Roman" w:eastAsia="仿宋_GB2312" w:cs="仿宋_GB2312"/>
                                <w:b/>
                              </w:rPr>
                              <w:t>表彰奖励</w:t>
                            </w:r>
                          </w:p>
                        </w:tc>
                      </w:tr>
                    </w:tbl>
                    <w:p>
                      <w:pPr>
                        <w:jc w:val="center"/>
                        <w:rPr>
                          <w:rFonts w:cs="Times New Roman"/>
                        </w:rPr>
                      </w:pP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-52705</wp:posOffset>
                </wp:positionH>
                <wp:positionV relativeFrom="paragraph">
                  <wp:posOffset>2150745</wp:posOffset>
                </wp:positionV>
                <wp:extent cx="3097530" cy="635"/>
                <wp:effectExtent l="0" t="37465" r="7620" b="38100"/>
                <wp:wrapNone/>
                <wp:docPr id="18" name="自选图形 45"/>
                <wp:cNvGraphicFramePr/>
                <a:graphic xmlns:a="http://schemas.openxmlformats.org/drawingml/2006/main">
                  <a:graphicData uri="http://schemas.microsoft.com/office/word/2010/wordprocessingShape">
                    <wps:wsp>
                      <wps:cNvCnPr/>
                      <wps:spPr>
                        <a:xfrm>
                          <a:off x="0" y="0"/>
                          <a:ext cx="3097530" cy="63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45" o:spid="_x0000_s1026" o:spt="32" type="#_x0000_t32" style="position:absolute;left:0pt;margin-left:-4.15pt;margin-top:169.35pt;height:0.05pt;width:243.9pt;z-index:251708416;mso-width-relative:page;mso-height-relative:page;" filled="f" stroked="t" coordsize="21600,21600" o:gfxdata="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8c1LP2gAAAAoBAAAPAAAAAAAAAAEAIAAAACIAAABkcnMv&#10;ZG93bnJldi54bWxQSwECFAAUAAAACACHTuJA2wpJuQECAADsAwAADgAAAAAAAAABACAAAAApAQAA&#10;ZHJzL2Uyb0RvYy54bWxQSwUGAAAAAAYABgBZAQAAnAUAAAAA&#10;">
                <v:fill on="f" focussize="0,0"/>
                <v:stroke weight="1.25pt" color="#000000" joinstyle="round" endarrow="block"/>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3049270</wp:posOffset>
                </wp:positionH>
                <wp:positionV relativeFrom="paragraph">
                  <wp:posOffset>1906905</wp:posOffset>
                </wp:positionV>
                <wp:extent cx="1137920" cy="433705"/>
                <wp:effectExtent l="7620" t="7620" r="16510" b="15875"/>
                <wp:wrapNone/>
                <wp:docPr id="19" name="文本框 82"/>
                <wp:cNvGraphicFramePr/>
                <a:graphic xmlns:a="http://schemas.openxmlformats.org/drawingml/2006/main">
                  <a:graphicData uri="http://schemas.microsoft.com/office/word/2010/wordprocessingShape">
                    <wps:wsp>
                      <wps:cNvSpPr txBox="1"/>
                      <wps:spPr>
                        <a:xfrm>
                          <a:off x="0" y="0"/>
                          <a:ext cx="1137920" cy="43370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jc w:val="center"/>
                              <w:rPr>
                                <w:rFonts w:ascii="Times New Roman" w:hAnsi="Times New Roman" w:eastAsia="仿宋_GB2312" w:cs="仿宋_GB2312"/>
                                <w:b/>
                              </w:rPr>
                            </w:pPr>
                            <w:r>
                              <w:rPr>
                                <w:rFonts w:hint="eastAsia" w:ascii="Times New Roman" w:hAnsi="Times New Roman" w:eastAsia="仿宋_GB2312" w:cs="仿宋_GB2312"/>
                                <w:b/>
                              </w:rPr>
                              <w:t>终 止 响 应</w:t>
                            </w:r>
                          </w:p>
                        </w:txbxContent>
                      </wps:txbx>
                      <wps:bodyPr upright="1"/>
                    </wps:wsp>
                  </a:graphicData>
                </a:graphic>
              </wp:anchor>
            </w:drawing>
          </mc:Choice>
          <mc:Fallback>
            <w:pict>
              <v:shape id="文本框 82" o:spid="_x0000_s1026" o:spt="202" type="#_x0000_t202" style="position:absolute;left:0pt;margin-left:240.1pt;margin-top:150.15pt;height:34.15pt;width:89.6pt;z-index:251681792;mso-width-relative:page;mso-height-relative:page;" fillcolor="#FFFFFF" filled="t" stroked="t" coordsize="21600,21600" o:gfxdata="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BcUI2gAAAAsBAAAPAAAAAAAAAAEA&#10;IAAAACIAAABkcnMvZG93bnJldi54bWxQSwECFAAUAAAACACHTuJAjlB71A0CAAA5BAAADgAAAAAA&#10;AAABACAAAAApAQAAZHJzL2Uyb0RvYy54bWxQSwUGAAAAAAYABgBZAQAAqAUAAAAA&#10;">
                <v:fill on="t" focussize="0,0"/>
                <v:stroke weight="1.25pt" color="#000000" joinstyle="miter"/>
                <v:imagedata o:title=""/>
                <o:lock v:ext="edit" aspectratio="f"/>
                <v:textbox>
                  <w:txbxContent>
                    <w:p>
                      <w:pPr>
                        <w:jc w:val="center"/>
                        <w:rPr>
                          <w:rFonts w:ascii="Times New Roman" w:hAnsi="Times New Roman" w:eastAsia="仿宋_GB2312" w:cs="仿宋_GB2312"/>
                          <w:b/>
                        </w:rPr>
                      </w:pPr>
                      <w:r>
                        <w:rPr>
                          <w:rFonts w:hint="eastAsia" w:ascii="Times New Roman" w:hAnsi="Times New Roman" w:eastAsia="仿宋_GB2312" w:cs="仿宋_GB2312"/>
                          <w:b/>
                        </w:rPr>
                        <w:t>终 止 响 应</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3486150</wp:posOffset>
                </wp:positionH>
                <wp:positionV relativeFrom="paragraph">
                  <wp:posOffset>2340610</wp:posOffset>
                </wp:positionV>
                <wp:extent cx="256540" cy="495300"/>
                <wp:effectExtent l="19685" t="7620" r="28575" b="11430"/>
                <wp:wrapNone/>
                <wp:docPr id="20" name="自选图形 47"/>
                <wp:cNvGraphicFramePr/>
                <a:graphic xmlns:a="http://schemas.openxmlformats.org/drawingml/2006/main">
                  <a:graphicData uri="http://schemas.microsoft.com/office/word/2010/wordprocessingShape">
                    <wps:wsp>
                      <wps:cNvSpPr/>
                      <wps:spPr>
                        <a:xfrm>
                          <a:off x="0" y="0"/>
                          <a:ext cx="256540" cy="495300"/>
                        </a:xfrm>
                        <a:prstGeom prst="downArrow">
                          <a:avLst>
                            <a:gd name="adj1" fmla="val 50000"/>
                            <a:gd name="adj2" fmla="val 48267"/>
                          </a:avLst>
                        </a:prstGeom>
                        <a:solidFill>
                          <a:srgbClr val="FFFFFF"/>
                        </a:solidFill>
                        <a:ln w="15875" cap="flat" cmpd="sng">
                          <a:solidFill>
                            <a:srgbClr val="000000"/>
                          </a:solidFill>
                          <a:prstDash val="solid"/>
                          <a:miter/>
                          <a:headEnd type="none" w="med" len="med"/>
                          <a:tailEnd type="none" w="med" len="med"/>
                        </a:ln>
                      </wps:spPr>
                      <wps:bodyPr upright="1"/>
                    </wps:wsp>
                  </a:graphicData>
                </a:graphic>
              </wp:anchor>
            </w:drawing>
          </mc:Choice>
          <mc:Fallback>
            <w:pict>
              <v:shape id="自选图形 47" o:spid="_x0000_s1026" o:spt="67" type="#_x0000_t67" style="position:absolute;left:0pt;margin-left:274.5pt;margin-top:184.3pt;height:39pt;width:20.2pt;z-index:251700224;mso-width-relative:page;mso-height-relative:page;" fillcolor="#FFFFFF" filled="t" stroked="t" coordsize="21600,21600" o:gfxdata="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JZh8TZAAAACwEAAA8AAAAAAAAAAQAgAAAAIgAAAGRycy9kb3ducmV2Lnht&#10;bFBLAQIUABQAAAAIAIdO4kBwq59EMQIAAHwEAAAOAAAAAAAAAAEAIAAAACgBAABkcnMvZTJvRG9j&#10;LnhtbFBLBQYAAAAABgAGAFkBAADLBQAAAAA=&#10;" adj="16201,5400">
                <v:fill on="t" focussize="0,0"/>
                <v:stroke weight="1.25pt" color="#000000" joinstyle="miter"/>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3490595</wp:posOffset>
                </wp:positionH>
                <wp:positionV relativeFrom="paragraph">
                  <wp:posOffset>845185</wp:posOffset>
                </wp:positionV>
                <wp:extent cx="252095" cy="1061720"/>
                <wp:effectExtent l="12700" t="7620" r="20955" b="35560"/>
                <wp:wrapNone/>
                <wp:docPr id="21" name="下箭头 28"/>
                <wp:cNvGraphicFramePr/>
                <a:graphic xmlns:a="http://schemas.openxmlformats.org/drawingml/2006/main">
                  <a:graphicData uri="http://schemas.microsoft.com/office/word/2010/wordprocessingShape">
                    <wps:wsp>
                      <wps:cNvSpPr/>
                      <wps:spPr>
                        <a:xfrm>
                          <a:off x="0" y="0"/>
                          <a:ext cx="252095" cy="1061720"/>
                        </a:xfrm>
                        <a:prstGeom prst="downArrow">
                          <a:avLst>
                            <a:gd name="adj1" fmla="val 50000"/>
                            <a:gd name="adj2" fmla="val 105270"/>
                          </a:avLst>
                        </a:prstGeom>
                        <a:solidFill>
                          <a:srgbClr val="FFFFFF"/>
                        </a:solidFill>
                        <a:ln w="15875" cap="flat" cmpd="sng">
                          <a:solidFill>
                            <a:srgbClr val="000000"/>
                          </a:solidFill>
                          <a:prstDash val="solid"/>
                          <a:miter/>
                          <a:headEnd type="none" w="med" len="med"/>
                          <a:tailEnd type="none" w="med" len="med"/>
                        </a:ln>
                      </wps:spPr>
                      <wps:txbx>
                        <w:txbxContent>
                          <w:p/>
                        </w:txbxContent>
                      </wps:txbx>
                      <wps:bodyPr vert="eaVert" upright="1"/>
                    </wps:wsp>
                  </a:graphicData>
                </a:graphic>
              </wp:anchor>
            </w:drawing>
          </mc:Choice>
          <mc:Fallback>
            <w:pict>
              <v:shape id="下箭头 28" o:spid="_x0000_s1026" o:spt="67" type="#_x0000_t67" style="position:absolute;left:0pt;margin-left:274.85pt;margin-top:66.55pt;height:83.6pt;width:19.85pt;z-index:251664384;mso-width-relative:page;mso-height-relative:page;" fillcolor="#FFFFFF" filled="t" stroked="t" coordsize="21600,21600" o:gfxdata="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mZW8x2gAAAAsBAAAPAAAAAAAAAAEAIAAAACIAAABkcnMvZG93&#10;bnJldi54bWxQSwECFAAUAAAACACHTuJAjS1rSjcCAACUBAAADgAAAAAAAAABACAAAAApAQAAZHJz&#10;L2Uyb0RvYy54bWxQSwUGAAAAAAYABgBZAQAA0gUAAAAA&#10;" adj="16202,5400">
                <v:fill on="t" focussize="0,0"/>
                <v:stroke weight="1.25pt" color="#000000" joinstyle="miter"/>
                <v:imagedata o:title=""/>
                <o:lock v:ext="edit" aspectratio="f"/>
                <v:textbox style="layout-flow:vertical-ideographic;">
                  <w:txbxContent>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3168015</wp:posOffset>
                </wp:positionH>
                <wp:positionV relativeFrom="paragraph">
                  <wp:posOffset>2835910</wp:posOffset>
                </wp:positionV>
                <wp:extent cx="871220" cy="426720"/>
                <wp:effectExtent l="8255" t="7620" r="15875" b="22860"/>
                <wp:wrapNone/>
                <wp:docPr id="22" name="文本框 56"/>
                <wp:cNvGraphicFramePr/>
                <a:graphic xmlns:a="http://schemas.openxmlformats.org/drawingml/2006/main">
                  <a:graphicData uri="http://schemas.microsoft.com/office/word/2010/wordprocessingShape">
                    <wps:wsp>
                      <wps:cNvSpPr txBox="1"/>
                      <wps:spPr>
                        <a:xfrm>
                          <a:off x="0" y="0"/>
                          <a:ext cx="871220" cy="42672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jc w:val="center"/>
                              <w:rPr>
                                <w:rFonts w:ascii="Times New Roman" w:hAnsi="Times New Roman" w:eastAsia="仿宋_GB2312" w:cs="仿宋_GB2312"/>
                                <w:b/>
                              </w:rPr>
                            </w:pPr>
                            <w:r>
                              <w:rPr>
                                <w:rFonts w:hint="eastAsia" w:ascii="Times New Roman" w:hAnsi="Times New Roman" w:eastAsia="仿宋_GB2312" w:cs="仿宋_GB2312"/>
                                <w:b/>
                              </w:rPr>
                              <w:t>后期处置</w:t>
                            </w:r>
                          </w:p>
                        </w:txbxContent>
                      </wps:txbx>
                      <wps:bodyPr upright="1"/>
                    </wps:wsp>
                  </a:graphicData>
                </a:graphic>
              </wp:anchor>
            </w:drawing>
          </mc:Choice>
          <mc:Fallback>
            <w:pict>
              <v:shape id="文本框 56" o:spid="_x0000_s1026" o:spt="202" type="#_x0000_t202" style="position:absolute;left:0pt;margin-left:249.45pt;margin-top:223.3pt;height:33.6pt;width:68.6pt;z-index:251689984;mso-width-relative:page;mso-height-relative:page;" fillcolor="#FFFFFF" filled="t" stroked="t" coordsize="21600,21600" o:gfxdata="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2GMgHbAAAACwEAAA8AAAAAAAAAAQAg&#10;AAAAIgAAAGRycy9kb3ducmV2LnhtbFBLAQIUABQAAAAIAIdO4kDYrohqCwIAADgEAAAOAAAAAAAA&#10;AAEAIAAAACoBAABkcnMvZTJvRG9jLnhtbFBLBQYAAAAABgAGAFkBAACnBQAAAAA=&#10;">
                <v:fill on="t" focussize="0,0"/>
                <v:stroke weight="1.25pt" color="#000000" joinstyle="miter"/>
                <v:imagedata o:title=""/>
                <o:lock v:ext="edit" aspectratio="f"/>
                <v:textbox>
                  <w:txbxContent>
                    <w:p>
                      <w:pPr>
                        <w:jc w:val="center"/>
                        <w:rPr>
                          <w:rFonts w:ascii="Times New Roman" w:hAnsi="Times New Roman" w:eastAsia="仿宋_GB2312" w:cs="仿宋_GB2312"/>
                          <w:b/>
                        </w:rPr>
                      </w:pPr>
                      <w:r>
                        <w:rPr>
                          <w:rFonts w:hint="eastAsia" w:ascii="Times New Roman" w:hAnsi="Times New Roman" w:eastAsia="仿宋_GB2312" w:cs="仿宋_GB2312"/>
                          <w:b/>
                        </w:rPr>
                        <w:t>后期处置</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4039235</wp:posOffset>
                </wp:positionH>
                <wp:positionV relativeFrom="paragraph">
                  <wp:posOffset>130810</wp:posOffset>
                </wp:positionV>
                <wp:extent cx="391160" cy="0"/>
                <wp:effectExtent l="0" t="38100" r="8890" b="38100"/>
                <wp:wrapNone/>
                <wp:docPr id="23" name="自选图形 50"/>
                <wp:cNvGraphicFramePr/>
                <a:graphic xmlns:a="http://schemas.openxmlformats.org/drawingml/2006/main">
                  <a:graphicData uri="http://schemas.microsoft.com/office/word/2010/wordprocessingShape">
                    <wps:wsp>
                      <wps:cNvCnPr/>
                      <wps:spPr>
                        <a:xfrm>
                          <a:off x="0" y="0"/>
                          <a:ext cx="391160" cy="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50" o:spid="_x0000_s1026" o:spt="32" type="#_x0000_t32" style="position:absolute;left:0pt;margin-left:318.05pt;margin-top:10.3pt;height:0pt;width:30.8pt;z-index:251701248;mso-width-relative:page;mso-height-relative:page;" filled="f" stroked="t" coordsize="21600,21600" o:gfxdata="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L+kf/YAAAACQEAAA8AAAAAAAAAAQAgAAAAIgAAAGRycy9kb3ducmV2&#10;LnhtbFBLAQIUABQAAAAIAIdO4kD9D35q/AEAAOkDAAAOAAAAAAAAAAEAIAAAACcBAABkcnMvZTJv&#10;RG9jLnhtbFBLBQYAAAAABgAGAFkBAACVBQAAAAA=&#10;">
                <v:fill on="f" focussize="0,0"/>
                <v:stroke weight="1.25pt" color="#000000" joinstyle="round" endarrow="block"/>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4431030</wp:posOffset>
                </wp:positionH>
                <wp:positionV relativeFrom="paragraph">
                  <wp:posOffset>919480</wp:posOffset>
                </wp:positionV>
                <wp:extent cx="414020" cy="0"/>
                <wp:effectExtent l="0" t="0" r="0" b="0"/>
                <wp:wrapNone/>
                <wp:docPr id="24" name="直接箭头连接符 68"/>
                <wp:cNvGraphicFramePr/>
                <a:graphic xmlns:a="http://schemas.openxmlformats.org/drawingml/2006/main">
                  <a:graphicData uri="http://schemas.microsoft.com/office/word/2010/wordprocessingShape">
                    <wps:wsp>
                      <wps:cNvCnPr/>
                      <wps:spPr>
                        <a:xfrm>
                          <a:off x="0" y="0"/>
                          <a:ext cx="41402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直接箭头连接符 68" o:spid="_x0000_s1026" o:spt="32" type="#_x0000_t32" style="position:absolute;left:0pt;margin-left:348.9pt;margin-top:72.4pt;height:0pt;width:32.6pt;z-index:251684864;mso-width-relative:page;mso-height-relative:page;" filled="f" stroked="t" coordsize="21600,21600" o:gfxdata="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I1jsdgAAAALAQAADwAAAAAAAAABACAAAAAiAAAAZHJzL2Rvd25y&#10;ZXYueG1sUEsBAhQAFAAAAAgAh07iQL9Q5wD+AQAA7gMAAA4AAAAAAAAAAQAgAAAAJwEAAGRycy9l&#10;Mm9Eb2MueG1sUEsFBgAAAAAGAAYAWQEAAJcFAAAAAA==&#10;">
                <v:fill on="f" focussize="0,0"/>
                <v:stroke weight="1.25pt" color="#000000" joinstyle="round"/>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4455160</wp:posOffset>
                </wp:positionH>
                <wp:positionV relativeFrom="paragraph">
                  <wp:posOffset>6985</wp:posOffset>
                </wp:positionV>
                <wp:extent cx="414020" cy="0"/>
                <wp:effectExtent l="0" t="0" r="0" b="0"/>
                <wp:wrapNone/>
                <wp:docPr id="25" name="直接箭头连接符 65"/>
                <wp:cNvGraphicFramePr/>
                <a:graphic xmlns:a="http://schemas.openxmlformats.org/drawingml/2006/main">
                  <a:graphicData uri="http://schemas.microsoft.com/office/word/2010/wordprocessingShape">
                    <wps:wsp>
                      <wps:cNvCnPr/>
                      <wps:spPr>
                        <a:xfrm>
                          <a:off x="0" y="0"/>
                          <a:ext cx="41402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直接箭头连接符 65" o:spid="_x0000_s1026" o:spt="32" type="#_x0000_t32" style="position:absolute;left:0pt;margin-left:350.8pt;margin-top:0.55pt;height:0pt;width:32.6pt;z-index:251686912;mso-width-relative:page;mso-height-relative:page;" filled="f" stroked="t" coordsize="21600,21600" o:gfxdata="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x2GB21AAAAAcBAAAPAAAAAAAAAAEAIAAAACIAAABkcnMvZG93bnJldi54&#10;bWxQSwECFAAUAAAACACHTuJAheetPf4BAADuAwAADgAAAAAAAAABACAAAAAjAQAAZHJzL2Uyb0Rv&#10;Yy54bWxQSwUGAAAAAAYABgBZAQAAkwUAAAAA&#10;">
                <v:fill on="f" focussize="0,0"/>
                <v:stroke weight="1.25pt" color="#000000" joinstyle="round"/>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4430395</wp:posOffset>
                </wp:positionH>
                <wp:positionV relativeFrom="paragraph">
                  <wp:posOffset>597535</wp:posOffset>
                </wp:positionV>
                <wp:extent cx="414020" cy="0"/>
                <wp:effectExtent l="0" t="0" r="0" b="0"/>
                <wp:wrapNone/>
                <wp:docPr id="26" name="直接箭头连接符 63"/>
                <wp:cNvGraphicFramePr/>
                <a:graphic xmlns:a="http://schemas.openxmlformats.org/drawingml/2006/main">
                  <a:graphicData uri="http://schemas.microsoft.com/office/word/2010/wordprocessingShape">
                    <wps:wsp>
                      <wps:cNvCnPr/>
                      <wps:spPr>
                        <a:xfrm>
                          <a:off x="0" y="0"/>
                          <a:ext cx="41402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直接箭头连接符 63" o:spid="_x0000_s1026" o:spt="32" type="#_x0000_t32" style="position:absolute;left:0pt;margin-left:348.85pt;margin-top:47.05pt;height:0pt;width:32.6pt;z-index:251688960;mso-width-relative:page;mso-height-relative:page;" filled="f" stroked="t" coordsize="21600,21600" o:gfxdata="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2e95XYAAAACQEAAA8AAAAAAAAAAQAgAAAAIgAAAGRycy9kb3du&#10;cmV2LnhtbFBLAQIUABQAAAAIAIdO4kAzo7kX/wEAAO4DAAAOAAAAAAAAAAEAIAAAACcBAABkcnMv&#10;ZTJvRG9jLnhtbFBLBQYAAAAABgAGAFkBAACYBQAAAAA=&#10;">
                <v:fill on="f" focussize="0,0"/>
                <v:stroke weight="1.25pt" color="#000000" joinstyle="round"/>
                <v:imagedata o:title=""/>
                <o:lock v:ext="edit" aspectratio="f"/>
              </v:shape>
            </w:pict>
          </mc:Fallback>
        </mc:AlternateContent>
      </w:r>
    </w:p>
    <w:p>
      <w:pPr>
        <w:spacing w:line="240" w:lineRule="atLeast"/>
        <w:rPr>
          <w:rFonts w:ascii="黑体" w:hAnsi="黑体" w:eastAsia="黑体" w:cs="Times New Roman"/>
          <w:sz w:val="32"/>
          <w:szCs w:val="32"/>
        </w:rPr>
      </w:pPr>
      <w:r>
        <w:rPr>
          <w:rFonts w:hint="eastAsia" w:ascii="黑体" w:hAnsi="黑体" w:eastAsia="黑体" w:cs="黑体"/>
          <w:sz w:val="32"/>
          <w:szCs w:val="32"/>
        </w:rPr>
        <w:t>附件1</w:t>
      </w:r>
    </w:p>
    <w:p>
      <w:pPr>
        <w:spacing w:line="600" w:lineRule="exact"/>
        <w:jc w:val="center"/>
        <w:rPr>
          <w:rFonts w:ascii="方正小标宋简体" w:hAnsi="华文中宋" w:eastAsia="方正小标宋简体" w:cs="Times New Roman"/>
          <w:sz w:val="44"/>
          <w:szCs w:val="44"/>
        </w:rPr>
      </w:pPr>
      <w:r>
        <w:rPr>
          <w:rFonts w:hint="eastAsia" w:ascii="方正小标宋简体" w:hAnsi="华文中宋" w:eastAsia="方正小标宋简体" w:cs="方正小标宋简体"/>
          <w:sz w:val="44"/>
          <w:szCs w:val="44"/>
          <w:lang w:eastAsia="zh-CN"/>
        </w:rPr>
        <w:t>沁源县</w:t>
      </w:r>
      <w:r>
        <w:rPr>
          <w:rFonts w:hint="eastAsia" w:ascii="方正小标宋简体" w:hAnsi="华文中宋" w:eastAsia="方正小标宋简体" w:cs="方正小标宋简体"/>
          <w:sz w:val="44"/>
          <w:szCs w:val="44"/>
        </w:rPr>
        <w:t>食品安全突发事件应急指挥部及成员单位职责</w:t>
      </w:r>
    </w:p>
    <w:p>
      <w:pPr>
        <w:spacing w:line="300" w:lineRule="exact"/>
        <w:rPr>
          <w:rFonts w:ascii="方正小标宋简体" w:hAnsi="华文中宋" w:eastAsia="方正小标宋简体" w:cs="Times New Roman"/>
          <w:sz w:val="44"/>
          <w:szCs w:val="44"/>
        </w:rPr>
      </w:pPr>
    </w:p>
    <w:tbl>
      <w:tblPr>
        <w:tblStyle w:val="7"/>
        <w:tblW w:w="13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10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部门</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w:t>
            </w:r>
          </w:p>
        </w:tc>
        <w:tc>
          <w:tcPr>
            <w:tcW w:w="10982" w:type="dxa"/>
            <w:tcBorders>
              <w:top w:val="single" w:color="auto" w:sz="4" w:space="0"/>
              <w:left w:val="single" w:color="auto" w:sz="4" w:space="0"/>
              <w:bottom w:val="single" w:color="auto" w:sz="4" w:space="0"/>
              <w:right w:val="single" w:color="auto" w:sz="4" w:space="0"/>
            </w:tcBorders>
            <w:tcMar>
              <w:top w:w="113" w:type="dxa"/>
              <w:left w:w="108" w:type="dxa"/>
              <w:bottom w:w="113" w:type="dxa"/>
              <w:right w:w="108" w:type="dxa"/>
            </w:tcMar>
            <w:vAlign w:val="center"/>
          </w:tcPr>
          <w:p>
            <w:pPr>
              <w:spacing w:line="300" w:lineRule="exact"/>
              <w:rPr>
                <w:rFonts w:ascii="Times New Roman" w:hAnsi="Times New Roman" w:eastAsia="仿宋_GB2312" w:cs="Times New Roman"/>
              </w:rPr>
            </w:pPr>
            <w:r>
              <w:rPr>
                <w:rFonts w:hint="eastAsia" w:ascii="Times New Roman" w:hAnsi="Times New Roman" w:eastAsia="仿宋_GB2312" w:cs="仿宋_GB2312"/>
              </w:rPr>
              <w:t>统筹协调全</w:t>
            </w:r>
            <w:r>
              <w:rPr>
                <w:rFonts w:hint="eastAsia" w:ascii="Times New Roman" w:hAnsi="Times New Roman" w:eastAsia="仿宋_GB2312" w:cs="仿宋_GB2312"/>
                <w:lang w:eastAsia="zh-CN"/>
              </w:rPr>
              <w:t>县</w:t>
            </w:r>
            <w:r>
              <w:rPr>
                <w:rFonts w:hint="eastAsia" w:ascii="Times New Roman" w:hAnsi="Times New Roman" w:eastAsia="仿宋_GB2312" w:cs="仿宋_GB2312"/>
              </w:rPr>
              <w:t>食品安全防范控制工作，制定食品安全重要措施、总体规划，组织指挥食品安全突发事件应急处置工作，决定</w:t>
            </w:r>
            <w:r>
              <w:rPr>
                <w:rFonts w:hint="eastAsia" w:ascii="Times New Roman" w:hAnsi="Times New Roman" w:eastAsia="仿宋_GB2312" w:cs="仿宋_GB2312"/>
                <w:lang w:eastAsia="zh-CN"/>
              </w:rPr>
              <w:t>县</w:t>
            </w:r>
            <w:r>
              <w:rPr>
                <w:rFonts w:hint="eastAsia" w:ascii="Times New Roman" w:hAnsi="Times New Roman" w:eastAsia="仿宋_GB2312" w:cs="仿宋_GB2312"/>
              </w:rPr>
              <w:t>级层面食品安全突发事件响应级别并组织落实响应措施，颁布临时规定，依法实施管理、限制等措施，落实</w:t>
            </w:r>
            <w:r>
              <w:rPr>
                <w:rFonts w:hint="eastAsia" w:ascii="Times New Roman" w:hAnsi="Times New Roman" w:eastAsia="仿宋_GB2312" w:cs="仿宋_GB2312"/>
                <w:lang w:eastAsia="zh-CN"/>
              </w:rPr>
              <w:t>县</w:t>
            </w:r>
            <w:r>
              <w:rPr>
                <w:rFonts w:hint="eastAsia" w:ascii="Times New Roman" w:hAnsi="Times New Roman" w:eastAsia="仿宋_GB2312" w:cs="仿宋_GB2312"/>
              </w:rPr>
              <w:t>委、</w:t>
            </w:r>
            <w:r>
              <w:rPr>
                <w:rFonts w:hint="eastAsia" w:ascii="Times New Roman" w:hAnsi="Times New Roman" w:eastAsia="仿宋_GB2312" w:cs="仿宋_GB2312"/>
                <w:lang w:eastAsia="zh-CN"/>
              </w:rPr>
              <w:t>县</w:t>
            </w:r>
            <w:r>
              <w:rPr>
                <w:rFonts w:hint="eastAsia" w:ascii="Times New Roman" w:hAnsi="Times New Roman" w:eastAsia="仿宋_GB2312" w:cs="仿宋_GB2312"/>
              </w:rPr>
              <w:t>政府和</w:t>
            </w:r>
            <w:r>
              <w:rPr>
                <w:rFonts w:hint="eastAsia" w:ascii="Times New Roman" w:hAnsi="Times New Roman" w:eastAsia="仿宋_GB2312" w:cs="仿宋_GB2312"/>
                <w:lang w:eastAsia="zh-CN"/>
              </w:rPr>
              <w:t>县</w:t>
            </w:r>
            <w:r>
              <w:rPr>
                <w:rFonts w:hint="eastAsia" w:ascii="Times New Roman" w:hAnsi="Times New Roman" w:eastAsia="仿宋_GB2312" w:cs="仿宋_GB2312"/>
              </w:rPr>
              <w:t>应急救援总指挥部交办的食品安全突发事件应急处置的其他重大事项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指挥部办公室</w:t>
            </w:r>
          </w:p>
          <w:p>
            <w:pPr>
              <w:pStyle w:val="21"/>
              <w:widowControl w:val="0"/>
              <w:spacing w:line="300" w:lineRule="exact"/>
              <w:ind w:left="0" w:leftChars="0" w:firstLine="0" w:firstLineChars="0"/>
              <w:jc w:val="center"/>
              <w:rPr>
                <w:rFonts w:ascii="Times New Roman" w:hAnsi="Times New Roman" w:cs="Times New Roman"/>
                <w:sz w:val="21"/>
                <w:szCs w:val="21"/>
              </w:rPr>
            </w:pPr>
            <w:r>
              <w:rPr>
                <w:rFonts w:hint="eastAsia" w:ascii="Times New Roman" w:hAnsi="Times New Roman" w:cs="仿宋_GB2312"/>
                <w:kern w:val="2"/>
                <w:sz w:val="21"/>
                <w:szCs w:val="21"/>
              </w:rPr>
              <w:t>（</w:t>
            </w:r>
            <w:r>
              <w:rPr>
                <w:rFonts w:hint="eastAsia" w:ascii="Times New Roman" w:hAnsi="Times New Roman" w:cs="仿宋_GB2312"/>
                <w:kern w:val="2"/>
                <w:sz w:val="21"/>
                <w:szCs w:val="21"/>
                <w:lang w:eastAsia="zh-CN"/>
              </w:rPr>
              <w:t>县</w:t>
            </w:r>
            <w:r>
              <w:rPr>
                <w:rFonts w:hint="eastAsia" w:ascii="Times New Roman" w:hAnsi="Times New Roman" w:cs="仿宋_GB2312"/>
                <w:kern w:val="2"/>
                <w:sz w:val="21"/>
                <w:szCs w:val="21"/>
              </w:rPr>
              <w:t>市场监管局）</w:t>
            </w:r>
          </w:p>
        </w:tc>
        <w:tc>
          <w:tcPr>
            <w:tcW w:w="10982" w:type="dxa"/>
            <w:tcBorders>
              <w:top w:val="single" w:color="auto" w:sz="4" w:space="0"/>
              <w:left w:val="single" w:color="auto" w:sz="4" w:space="0"/>
              <w:bottom w:val="single" w:color="auto" w:sz="4" w:space="0"/>
              <w:right w:val="single" w:color="auto" w:sz="4" w:space="0"/>
            </w:tcBorders>
            <w:tcMar>
              <w:top w:w="113" w:type="dxa"/>
              <w:left w:w="108" w:type="dxa"/>
              <w:bottom w:w="113" w:type="dxa"/>
              <w:right w:w="108" w:type="dxa"/>
            </w:tcMar>
            <w:vAlign w:val="center"/>
          </w:tcPr>
          <w:p>
            <w:pPr>
              <w:spacing w:line="300" w:lineRule="exact"/>
              <w:rPr>
                <w:rFonts w:ascii="Times New Roman" w:hAnsi="Times New Roman" w:eastAsia="仿宋_GB2312" w:cs="Times New Roman"/>
              </w:rPr>
            </w:pPr>
            <w:r>
              <w:rPr>
                <w:rFonts w:hint="eastAsia" w:ascii="Times New Roman" w:hAnsi="Times New Roman" w:eastAsia="仿宋_GB2312" w:cs="仿宋_GB2312"/>
              </w:rPr>
              <w:t>承担</w:t>
            </w:r>
            <w:r>
              <w:rPr>
                <w:rFonts w:hint="eastAsia" w:ascii="Times New Roman" w:hAnsi="Times New Roman" w:eastAsia="仿宋_GB2312" w:cs="仿宋_GB2312"/>
                <w:lang w:eastAsia="zh-CN"/>
              </w:rPr>
              <w:t>县</w:t>
            </w:r>
            <w:r>
              <w:rPr>
                <w:rFonts w:hint="eastAsia" w:ascii="Times New Roman" w:hAnsi="Times New Roman" w:eastAsia="仿宋_GB2312" w:cs="仿宋_GB2312"/>
              </w:rPr>
              <w:t>食品安全突发事件应急指挥部日常工作，制定、修订食品安全突发事件专项应急预案，协调各方力量参加食品安全突发事件应急处置工作，报告和发布食品安全突发事件信息，指挥</w:t>
            </w:r>
            <w:r>
              <w:rPr>
                <w:rFonts w:hint="eastAsia" w:ascii="Times New Roman" w:hAnsi="Times New Roman" w:eastAsia="仿宋_GB2312" w:cs="仿宋_GB2312"/>
                <w:lang w:eastAsia="zh-CN"/>
              </w:rPr>
              <w:t>乡镇</w:t>
            </w:r>
            <w:r>
              <w:rPr>
                <w:rFonts w:hint="eastAsia" w:ascii="Times New Roman" w:hAnsi="Times New Roman" w:eastAsia="仿宋_GB2312" w:cs="仿宋_GB2312"/>
              </w:rPr>
              <w:t>做好食品安全突发事件应对等工作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rPr>
                <w:rFonts w:ascii="Times New Roman" w:hAnsi="Times New Roman" w:eastAsia="仿宋_GB2312" w:cs="仿宋_GB2312"/>
              </w:rPr>
            </w:pPr>
            <w:r>
              <w:rPr>
                <w:rFonts w:hint="eastAsia" w:ascii="Times New Roman" w:hAnsi="Times New Roman" w:eastAsia="仿宋_GB2312" w:cs="仿宋_GB2312"/>
                <w:lang w:eastAsia="zh-CN"/>
              </w:rPr>
              <w:t>县</w:t>
            </w:r>
            <w:r>
              <w:rPr>
                <w:rFonts w:ascii="Times New Roman" w:hAnsi="Times New Roman" w:eastAsia="仿宋_GB2312" w:cs="仿宋_GB2312"/>
              </w:rPr>
              <w:t>纪委监委</w:t>
            </w:r>
          </w:p>
        </w:tc>
        <w:tc>
          <w:tcPr>
            <w:tcW w:w="1098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ascii="Times New Roman" w:hAnsi="Times New Roman" w:eastAsia="仿宋_GB2312" w:cs="仿宋_GB2312"/>
              </w:rPr>
            </w:pPr>
            <w:r>
              <w:rPr>
                <w:rFonts w:ascii="Times New Roman" w:hAnsi="Times New Roman" w:eastAsia="仿宋_GB2312" w:cs="仿宋_GB2312"/>
              </w:rPr>
              <w:t>对贯彻落实党中央、国务院</w:t>
            </w:r>
            <w:r>
              <w:rPr>
                <w:rFonts w:hint="eastAsia" w:ascii="Times New Roman" w:hAnsi="Times New Roman" w:eastAsia="仿宋_GB2312" w:cs="仿宋_GB2312"/>
              </w:rPr>
              <w:t>，</w:t>
            </w:r>
            <w:r>
              <w:rPr>
                <w:rFonts w:ascii="Times New Roman" w:hAnsi="Times New Roman" w:eastAsia="仿宋_GB2312" w:cs="仿宋_GB2312"/>
              </w:rPr>
              <w:t>省委、省政府</w:t>
            </w:r>
            <w:r>
              <w:rPr>
                <w:rFonts w:hint="eastAsia" w:ascii="Times New Roman" w:hAnsi="Times New Roman" w:eastAsia="仿宋_GB2312" w:cs="仿宋_GB2312"/>
                <w:lang w:eastAsia="zh-CN"/>
              </w:rPr>
              <w:t>、</w:t>
            </w:r>
            <w:r>
              <w:rPr>
                <w:rFonts w:ascii="Times New Roman" w:hAnsi="Times New Roman" w:eastAsia="仿宋_GB2312" w:cs="仿宋_GB2312"/>
              </w:rPr>
              <w:t>市委、市政府及</w:t>
            </w:r>
            <w:r>
              <w:rPr>
                <w:rFonts w:hint="eastAsia" w:ascii="Times New Roman" w:hAnsi="Times New Roman" w:eastAsia="仿宋_GB2312" w:cs="仿宋_GB2312"/>
                <w:lang w:eastAsia="zh-CN"/>
              </w:rPr>
              <w:t>县委、县政府</w:t>
            </w:r>
            <w:r>
              <w:rPr>
                <w:rFonts w:ascii="Times New Roman" w:hAnsi="Times New Roman" w:eastAsia="仿宋_GB2312" w:cs="仿宋_GB2312"/>
              </w:rPr>
              <w:t>有关食品安全工作决策部署不力、失职失责、给国家和人民利益造成严重损害的，依法依规依纪追究相关责任人责任。涉嫌职务犯罪的，移送司法机关，依法追究刑事责任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rPr>
                <w:rFonts w:ascii="Times New Roman" w:hAnsi="Times New Roman" w:eastAsia="仿宋_GB2312" w:cs="仿宋_GB2312"/>
              </w:rPr>
            </w:pPr>
            <w:r>
              <w:rPr>
                <w:rFonts w:hint="eastAsia" w:ascii="Times New Roman" w:hAnsi="Times New Roman" w:eastAsia="仿宋_GB2312" w:cs="仿宋_GB2312"/>
                <w:lang w:eastAsia="zh-CN"/>
              </w:rPr>
              <w:t>县</w:t>
            </w:r>
            <w:r>
              <w:rPr>
                <w:rFonts w:ascii="Times New Roman" w:hAnsi="Times New Roman" w:eastAsia="仿宋_GB2312" w:cs="仿宋_GB2312"/>
              </w:rPr>
              <w:t>委组织部</w:t>
            </w:r>
          </w:p>
        </w:tc>
        <w:tc>
          <w:tcPr>
            <w:tcW w:w="1098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ascii="Times New Roman" w:hAnsi="Times New Roman" w:eastAsia="仿宋_GB2312" w:cs="仿宋_GB2312"/>
              </w:rPr>
            </w:pPr>
            <w:r>
              <w:rPr>
                <w:rFonts w:ascii="Times New Roman" w:hAnsi="Times New Roman" w:eastAsia="仿宋_GB2312" w:cs="仿宋_GB2312"/>
              </w:rPr>
              <w:t>按照有关规定，会同有关部门对在食品安全</w:t>
            </w:r>
            <w:r>
              <w:rPr>
                <w:rFonts w:hint="eastAsia" w:ascii="Times New Roman" w:hAnsi="Times New Roman" w:eastAsia="仿宋_GB2312" w:cs="仿宋_GB2312"/>
              </w:rPr>
              <w:t>突发事件应急处置工作</w:t>
            </w:r>
            <w:r>
              <w:rPr>
                <w:rFonts w:ascii="Times New Roman" w:hAnsi="Times New Roman" w:eastAsia="仿宋_GB2312" w:cs="仿宋_GB2312"/>
              </w:rPr>
              <w:t>中作出突出贡献的公务员给予表彰奖励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委宣传部</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rPr>
            </w:pPr>
            <w:r>
              <w:rPr>
                <w:rFonts w:hint="eastAsia" w:ascii="Times New Roman" w:hAnsi="Times New Roman" w:eastAsia="仿宋_GB2312" w:cs="仿宋_GB2312"/>
              </w:rPr>
              <w:t>组织协调媒体做好应急新闻报道，积极引导舆论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委统战部</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rPr>
            </w:pPr>
            <w:r>
              <w:rPr>
                <w:rFonts w:hint="eastAsia" w:ascii="Times New Roman" w:hAnsi="Times New Roman" w:eastAsia="仿宋_GB2312" w:cs="仿宋_GB2312"/>
              </w:rPr>
              <w:t>负责对清真食品的安全生产经营进行监督检查，指导各</w:t>
            </w:r>
            <w:r>
              <w:rPr>
                <w:rFonts w:hint="eastAsia" w:eastAsia="仿宋_GB2312" w:cs="仿宋_GB2312"/>
                <w:lang w:val="en-US" w:eastAsia="zh-CN"/>
              </w:rPr>
              <w:t>乡镇</w:t>
            </w:r>
            <w:r>
              <w:rPr>
                <w:rFonts w:hint="eastAsia" w:ascii="Times New Roman" w:hAnsi="Times New Roman" w:eastAsia="仿宋_GB2312" w:cs="仿宋_GB2312"/>
              </w:rPr>
              <w:t>做好清真食品安全突发事件应急处置工作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仿宋_GB2312" w:cs="Times New Roman"/>
                <w:lang w:val="en-US" w:eastAsia="zh-C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发</w:t>
            </w:r>
            <w:r>
              <w:rPr>
                <w:rFonts w:hint="eastAsia" w:eastAsia="仿宋_GB2312" w:cs="仿宋_GB2312"/>
                <w:lang w:val="en-US" w:eastAsia="zh-CN"/>
              </w:rPr>
              <w:t>改和科技</w:t>
            </w:r>
            <w:r>
              <w:rPr>
                <w:rFonts w:hint="eastAsia" w:ascii="Times New Roman" w:hAnsi="Times New Roman" w:eastAsia="仿宋_GB2312" w:cs="仿宋_GB2312"/>
                <w:lang w:val="en-US" w:eastAsia="zh-CN"/>
              </w:rPr>
              <w:t>局</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Times New Roman" w:hAnsi="Times New Roman" w:eastAsia="仿宋_GB2312" w:cs="仿宋_GB2312"/>
              </w:rPr>
            </w:pPr>
            <w:r>
              <w:rPr>
                <w:rFonts w:hint="eastAsia" w:ascii="Times New Roman" w:hAnsi="Times New Roman" w:eastAsia="仿宋_GB2312" w:cs="仿宋_GB2312"/>
              </w:rPr>
              <w:t>负责协调落实</w:t>
            </w:r>
            <w:r>
              <w:rPr>
                <w:rFonts w:hint="eastAsia" w:ascii="Times New Roman" w:hAnsi="Times New Roman" w:eastAsia="仿宋_GB2312" w:cs="仿宋_GB2312"/>
                <w:lang w:eastAsia="zh-CN"/>
              </w:rPr>
              <w:t>县</w:t>
            </w:r>
            <w:r>
              <w:rPr>
                <w:rFonts w:hint="eastAsia" w:ascii="Times New Roman" w:hAnsi="Times New Roman" w:eastAsia="仿宋_GB2312" w:cs="仿宋_GB2312"/>
              </w:rPr>
              <w:t>级重要物资和应急储备物资动用计划和指令</w:t>
            </w:r>
            <w:r>
              <w:rPr>
                <w:rFonts w:hint="eastAsia" w:eastAsia="仿宋_GB2312" w:cs="仿宋_GB2312"/>
                <w:lang w:eastAsia="zh-CN"/>
              </w:rPr>
              <w:t>；</w:t>
            </w:r>
            <w:r>
              <w:rPr>
                <w:rFonts w:hint="eastAsia" w:ascii="Times New Roman" w:hAnsi="Times New Roman" w:eastAsia="仿宋_GB2312" w:cs="仿宋_GB2312"/>
              </w:rPr>
              <w:t>负责粮食收购、储存、运输等环节粮食质量安全和原粮卫生的监督管理，监测重要物资供求变化并预测预警，落实相关动用计划和指令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教育局</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rPr>
            </w:pPr>
            <w:r>
              <w:rPr>
                <w:rFonts w:hint="eastAsia" w:ascii="Times New Roman" w:hAnsi="Times New Roman" w:eastAsia="仿宋_GB2312" w:cs="仿宋_GB2312"/>
              </w:rPr>
              <w:t>负责协助</w:t>
            </w:r>
            <w:r>
              <w:rPr>
                <w:rFonts w:hint="eastAsia" w:ascii="Times New Roman" w:hAnsi="Times New Roman" w:eastAsia="仿宋_GB2312" w:cs="仿宋_GB2312"/>
                <w:lang w:eastAsia="zh-CN"/>
              </w:rPr>
              <w:t>县</w:t>
            </w:r>
            <w:r>
              <w:rPr>
                <w:rFonts w:hint="eastAsia" w:ascii="Times New Roman" w:hAnsi="Times New Roman" w:eastAsia="仿宋_GB2312" w:cs="仿宋_GB2312"/>
              </w:rPr>
              <w:t>市场监管局等有关部门对学校食堂（含托幼机构）、学生在校营养餐造成的食品安全突发事件原因进行调查以及组织应急处置工作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工信局</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rPr>
            </w:pPr>
            <w:r>
              <w:rPr>
                <w:rFonts w:hint="eastAsia" w:ascii="Times New Roman" w:hAnsi="Times New Roman" w:eastAsia="仿宋_GB2312" w:cs="仿宋_GB2312"/>
              </w:rPr>
              <w:t>负责</w:t>
            </w:r>
            <w:r>
              <w:rPr>
                <w:rFonts w:hint="eastAsia" w:ascii="Times New Roman" w:hAnsi="Times New Roman" w:eastAsia="仿宋_GB2312" w:cs="仿宋_GB2312"/>
                <w:lang w:eastAsia="zh-CN"/>
              </w:rPr>
              <w:t>县</w:t>
            </w:r>
            <w:r>
              <w:rPr>
                <w:rFonts w:hint="eastAsia" w:ascii="Times New Roman" w:hAnsi="Times New Roman" w:eastAsia="仿宋_GB2312" w:cs="仿宋_GB2312"/>
              </w:rPr>
              <w:t>级医药物资储备的应急调拨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公安局</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rPr>
            </w:pPr>
            <w:r>
              <w:rPr>
                <w:rFonts w:hint="eastAsia" w:ascii="Times New Roman" w:hAnsi="Times New Roman" w:eastAsia="仿宋_GB2312" w:cs="仿宋_GB2312"/>
              </w:rPr>
              <w:t>负责事发地的现场保护、治安秩序维护工作，负责周边道路交通管制、保障应急救援道路畅通和城市公共客运通行，做好涉嫌犯罪案件的侦查工作，依法严厉打击危害食品安全犯罪行为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民政局</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Times New Roman" w:hAnsi="Times New Roman" w:eastAsia="仿宋_GB2312" w:cs="Times New Roman"/>
                <w:lang w:eastAsia="zh-CN"/>
              </w:rPr>
            </w:pPr>
            <w:r>
              <w:rPr>
                <w:rFonts w:hint="eastAsia" w:ascii="Times New Roman" w:hAnsi="Times New Roman" w:eastAsia="仿宋_GB2312" w:cs="仿宋_GB2312"/>
              </w:rPr>
              <w:t>按照国家有关规定负责食品安全突发事件死亡人员</w:t>
            </w:r>
            <w:r>
              <w:rPr>
                <w:rFonts w:hint="eastAsia" w:ascii="Times New Roman" w:hAnsi="Times New Roman" w:eastAsia="仿宋_GB2312" w:cs="仿宋_GB2312"/>
                <w:lang w:eastAsia="zh-CN"/>
              </w:rPr>
              <w:t>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财政局</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rPr>
            </w:pPr>
            <w:r>
              <w:rPr>
                <w:rFonts w:hint="eastAsia" w:ascii="Times New Roman" w:hAnsi="Times New Roman" w:eastAsia="仿宋_GB2312" w:cs="仿宋_GB2312"/>
              </w:rPr>
              <w:t>负责食品安全突发事件应急救援、应急处置资金保障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仿宋_GB2312" w:cs="仿宋_GB2312"/>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人社局</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Times New Roman" w:hAnsi="Times New Roman" w:eastAsia="仿宋_GB2312" w:cs="仿宋_GB2312"/>
              </w:rPr>
            </w:pPr>
            <w:r>
              <w:rPr>
                <w:rFonts w:hint="eastAsia" w:ascii="Times New Roman" w:hAnsi="Times New Roman" w:eastAsia="仿宋_GB2312" w:cs="仿宋_GB2312"/>
              </w:rPr>
              <w:t>按照有关规定，对食品安全突发事件应急处置工作贡献突出的单位和个人进行表彰奖励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仿宋_GB2312" w:cs="Times New Roman"/>
                <w:lang w:eastAsia="zh-CN"/>
              </w:rPr>
            </w:pPr>
            <w:r>
              <w:rPr>
                <w:rFonts w:hint="eastAsia" w:eastAsia="仿宋_GB2312" w:cs="仿宋_GB2312"/>
                <w:lang w:val="en-US" w:eastAsia="zh-CN"/>
              </w:rPr>
              <w:t>市</w:t>
            </w:r>
            <w:r>
              <w:rPr>
                <w:rFonts w:hint="eastAsia" w:ascii="Times New Roman" w:hAnsi="Times New Roman" w:eastAsia="仿宋_GB2312" w:cs="仿宋_GB2312"/>
              </w:rPr>
              <w:t>生态环境局</w:t>
            </w:r>
            <w:r>
              <w:rPr>
                <w:rFonts w:hint="eastAsia" w:ascii="Times New Roman" w:hAnsi="Times New Roman" w:eastAsia="仿宋_GB2312" w:cs="仿宋_GB2312"/>
                <w:lang w:eastAsia="zh-CN"/>
              </w:rPr>
              <w:t>沁源分局</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rPr>
            </w:pPr>
            <w:r>
              <w:rPr>
                <w:rFonts w:hint="eastAsia" w:ascii="Times New Roman" w:hAnsi="Times New Roman" w:eastAsia="仿宋_GB2312" w:cs="仿宋_GB2312"/>
              </w:rPr>
              <w:t>负责食品安全突发事件引发的对周边环境污染的环境监测工作，指导事发地</w:t>
            </w:r>
            <w:r>
              <w:rPr>
                <w:rFonts w:hint="eastAsia" w:eastAsia="仿宋_GB2312" w:cs="仿宋_GB2312"/>
                <w:lang w:val="en-US" w:eastAsia="zh-CN"/>
              </w:rPr>
              <w:t>乡镇</w:t>
            </w:r>
            <w:r>
              <w:rPr>
                <w:rFonts w:hint="eastAsia" w:ascii="Times New Roman" w:hAnsi="Times New Roman" w:eastAsia="仿宋_GB2312" w:cs="仿宋_GB2312"/>
              </w:rPr>
              <w:t>人民政府快速妥善处置次生环境污染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住建局</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rPr>
            </w:pPr>
            <w:r>
              <w:rPr>
                <w:rFonts w:hint="eastAsia" w:ascii="Times New Roman" w:hAnsi="Times New Roman" w:eastAsia="仿宋_GB2312" w:cs="仿宋_GB2312"/>
              </w:rPr>
              <w:t>负责配合有关部门做好房屋建筑和市政基础设施工程工地食品安全突发事件的应急处置工作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交通局</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rPr>
            </w:pPr>
            <w:r>
              <w:rPr>
                <w:rFonts w:hint="eastAsia" w:ascii="Times New Roman" w:hAnsi="Times New Roman" w:eastAsia="仿宋_GB2312" w:cs="仿宋_GB2312"/>
              </w:rPr>
              <w:t>负责协调食品安全突发事件应急处置人员、物资车辆公路运输的通行，协助相关部门做好</w:t>
            </w:r>
            <w:r>
              <w:rPr>
                <w:rFonts w:hint="eastAsia" w:ascii="Times New Roman" w:hAnsi="Times New Roman" w:eastAsia="仿宋_GB2312" w:cs="仿宋_GB2312"/>
                <w:lang w:eastAsia="zh-CN"/>
              </w:rPr>
              <w:t>县</w:t>
            </w:r>
            <w:r>
              <w:rPr>
                <w:rFonts w:hint="eastAsia" w:ascii="Times New Roman" w:hAnsi="Times New Roman" w:eastAsia="仿宋_GB2312" w:cs="仿宋_GB2312"/>
              </w:rPr>
              <w:t>内</w:t>
            </w:r>
            <w:r>
              <w:rPr>
                <w:rFonts w:hint="eastAsia" w:ascii="Times New Roman" w:hAnsi="Times New Roman" w:eastAsia="仿宋_GB2312" w:cs="仿宋_GB2312"/>
                <w:lang w:eastAsia="zh-CN"/>
              </w:rPr>
              <w:t>道路</w:t>
            </w:r>
            <w:r>
              <w:rPr>
                <w:rFonts w:hint="eastAsia" w:ascii="Times New Roman" w:hAnsi="Times New Roman" w:eastAsia="仿宋_GB2312" w:cs="仿宋_GB2312"/>
              </w:rPr>
              <w:t>范围发生食品安全突发事件的应急处置工作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农业农村局</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rPr>
            </w:pPr>
            <w:r>
              <w:rPr>
                <w:rFonts w:hint="eastAsia" w:ascii="Times New Roman" w:hAnsi="Times New Roman" w:eastAsia="仿宋_GB2312" w:cs="仿宋_GB2312"/>
              </w:rPr>
              <w:t>负责对食用农产品种植养殖环节造成的农产品质量安全事故进行调查处理和相关技术鉴定等，负责对水产品养殖生产环节造成的食用水产品质量安全事故的调查处理和相关技术鉴定等工作，负责对畜禽屠宰加工环节中食品安全突发事件的调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文旅局</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rPr>
            </w:pPr>
            <w:r>
              <w:rPr>
                <w:rFonts w:hint="eastAsia" w:ascii="Times New Roman" w:hAnsi="Times New Roman" w:eastAsia="仿宋_GB2312" w:cs="仿宋_GB2312"/>
              </w:rPr>
              <w:t>协助相关部门对旅行社组织的团队食品安全突发事件进行应急处置，指导和协调事发地</w:t>
            </w:r>
            <w:r>
              <w:rPr>
                <w:rFonts w:hint="eastAsia" w:eastAsia="仿宋_GB2312" w:cs="仿宋_GB2312"/>
                <w:lang w:val="en-US" w:eastAsia="zh-CN"/>
              </w:rPr>
              <w:t>乡镇</w:t>
            </w:r>
            <w:r>
              <w:rPr>
                <w:rFonts w:hint="eastAsia" w:ascii="Times New Roman" w:hAnsi="Times New Roman" w:eastAsia="仿宋_GB2312" w:cs="仿宋_GB2312"/>
              </w:rPr>
              <w:t>人民政府对Ａ级旅游景区（点）发生的食品安全突发事件进行应急处置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卫</w:t>
            </w:r>
            <w:r>
              <w:rPr>
                <w:rFonts w:hint="eastAsia" w:ascii="Times New Roman" w:hAnsi="Times New Roman" w:eastAsia="仿宋_GB2312" w:cs="仿宋_GB2312"/>
                <w:lang w:eastAsia="zh-CN"/>
              </w:rPr>
              <w:t>体局</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rPr>
            </w:pPr>
            <w:r>
              <w:rPr>
                <w:rFonts w:hint="eastAsia" w:ascii="Times New Roman" w:hAnsi="Times New Roman" w:eastAsia="仿宋_GB2312" w:cs="仿宋_GB2312"/>
              </w:rPr>
              <w:t>组织协调开展食品安全突发事件患者医疗救治和事件现场卫生处理，对造成人体健康损害的食品安全突发事件中与食品安全相关的因素开展流行病学调查；负责通报在调查处理传染病或其他突发公共卫生事件中发现与食品安全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退役军人事务局</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rPr>
            </w:pPr>
            <w:r>
              <w:rPr>
                <w:rFonts w:hint="eastAsia" w:ascii="Times New Roman" w:hAnsi="Times New Roman" w:eastAsia="仿宋_GB2312" w:cs="仿宋_GB2312"/>
              </w:rPr>
              <w:t>按照国家有关政策规定，负责食品安全突发事件应急处置人员中国家机关工作人员和无工作单位的因抢救国家财产、人民生命财产受伤人员的因公伤残抚恤工作，做好食品安全突发事件中符合条件人员的烈士评定工作，协助相关单位办理食品安全突发事件中死亡国家机关工作人员死亡性质认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应急</w:t>
            </w:r>
            <w:r>
              <w:rPr>
                <w:rFonts w:hint="eastAsia" w:eastAsia="仿宋_GB2312" w:cs="仿宋_GB2312"/>
                <w:lang w:val="en-US" w:eastAsia="zh-CN"/>
              </w:rPr>
              <w:t>管理</w:t>
            </w:r>
            <w:r>
              <w:rPr>
                <w:rFonts w:hint="eastAsia" w:ascii="Times New Roman" w:hAnsi="Times New Roman" w:eastAsia="仿宋_GB2312" w:cs="仿宋_GB2312"/>
              </w:rPr>
              <w:t>局</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b/>
                <w:bCs/>
              </w:rPr>
            </w:pPr>
            <w:r>
              <w:rPr>
                <w:rFonts w:hint="eastAsia" w:ascii="Times New Roman" w:hAnsi="Times New Roman" w:eastAsia="仿宋_GB2312" w:cs="仿宋_GB2312"/>
              </w:rPr>
              <w:t>指导应急预案制定、修订，指导食品安全突发事件应急处置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市场监管局</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rPr>
            </w:pPr>
            <w:r>
              <w:rPr>
                <w:rFonts w:hint="eastAsia" w:ascii="Times New Roman" w:hAnsi="Times New Roman" w:eastAsia="仿宋_GB2312" w:cs="仿宋_GB2312"/>
              </w:rPr>
              <w:t>负责对食品及相关产品生产、销售、餐饮服务等环节食品安全突发事件进行调查处理和相关技术支持等，统筹协调食品安全防范控制工作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县林草</w:t>
            </w:r>
            <w:r>
              <w:rPr>
                <w:rFonts w:hint="eastAsia" w:ascii="Times New Roman" w:hAnsi="Times New Roman" w:eastAsia="仿宋_GB2312" w:cs="仿宋_GB2312"/>
              </w:rPr>
              <w:t>局</w:t>
            </w:r>
          </w:p>
        </w:tc>
        <w:tc>
          <w:tcPr>
            <w:tcW w:w="1098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rPr>
            </w:pPr>
            <w:r>
              <w:rPr>
                <w:rFonts w:hint="eastAsia" w:ascii="Times New Roman" w:hAnsi="Times New Roman" w:eastAsia="仿宋_GB2312" w:cs="仿宋_GB2312"/>
              </w:rPr>
              <w:t>负责食用林产品在生长环节的质量安全监管工作，协助开展食用林产品安全事故的调查处理和相关技术鉴定工作</w:t>
            </w:r>
          </w:p>
        </w:tc>
      </w:tr>
    </w:tbl>
    <w:p>
      <w:pPr>
        <w:spacing w:line="594" w:lineRule="exact"/>
        <w:jc w:val="both"/>
        <w:rPr>
          <w:rFonts w:hint="eastAsia" w:ascii="方正小标宋简体" w:hAnsi="方正小标宋简体" w:eastAsia="方正小标宋简体" w:cs="方正小标宋简体"/>
          <w:spacing w:val="-23"/>
          <w:sz w:val="44"/>
          <w:szCs w:val="44"/>
        </w:rPr>
      </w:pPr>
    </w:p>
    <w:p>
      <w:pPr>
        <w:spacing w:line="594" w:lineRule="exact"/>
        <w:jc w:val="both"/>
        <w:rPr>
          <w:rFonts w:hint="eastAsia" w:ascii="方正小标宋简体" w:hAnsi="方正小标宋简体" w:eastAsia="方正小标宋简体" w:cs="方正小标宋简体"/>
          <w:spacing w:val="-23"/>
          <w:sz w:val="44"/>
          <w:szCs w:val="44"/>
        </w:rPr>
      </w:pPr>
    </w:p>
    <w:p>
      <w:pPr>
        <w:spacing w:line="594" w:lineRule="exact"/>
        <w:jc w:val="both"/>
        <w:rPr>
          <w:rFonts w:hint="eastAsia" w:ascii="方正小标宋简体" w:hAnsi="方正小标宋简体" w:eastAsia="方正小标宋简体" w:cs="方正小标宋简体"/>
          <w:spacing w:val="-23"/>
          <w:sz w:val="44"/>
          <w:szCs w:val="44"/>
        </w:rPr>
      </w:pPr>
    </w:p>
    <w:p>
      <w:pPr>
        <w:spacing w:line="594" w:lineRule="exact"/>
        <w:jc w:val="both"/>
        <w:rPr>
          <w:rFonts w:hint="eastAsia" w:ascii="方正小标宋简体" w:hAnsi="方正小标宋简体" w:eastAsia="方正小标宋简体" w:cs="方正小标宋简体"/>
          <w:spacing w:val="-23"/>
          <w:sz w:val="44"/>
          <w:szCs w:val="44"/>
        </w:rPr>
      </w:pPr>
    </w:p>
    <w:p>
      <w:pPr>
        <w:spacing w:line="594" w:lineRule="exact"/>
        <w:jc w:val="both"/>
        <w:rPr>
          <w:rFonts w:hint="eastAsia" w:ascii="方正小标宋简体" w:hAnsi="方正小标宋简体" w:eastAsia="方正小标宋简体" w:cs="方正小标宋简体"/>
          <w:spacing w:val="-23"/>
          <w:sz w:val="44"/>
          <w:szCs w:val="44"/>
        </w:rPr>
      </w:pPr>
    </w:p>
    <w:p>
      <w:pPr>
        <w:spacing w:line="600" w:lineRule="exact"/>
        <w:rPr>
          <w:rFonts w:ascii="黑体" w:hAnsi="黑体" w:eastAsia="黑体" w:cs="Times New Roman"/>
          <w:sz w:val="32"/>
          <w:szCs w:val="32"/>
        </w:rPr>
      </w:pPr>
      <w:r>
        <w:rPr>
          <w:rFonts w:hint="eastAsia" w:ascii="黑体" w:hAnsi="黑体" w:eastAsia="黑体" w:cs="黑体"/>
          <w:sz w:val="32"/>
          <w:szCs w:val="32"/>
        </w:rPr>
        <w:t>附件2</w:t>
      </w:r>
    </w:p>
    <w:p>
      <w:pPr>
        <w:spacing w:line="60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lang w:eastAsia="zh-CN"/>
        </w:rPr>
        <w:t>沁源县</w:t>
      </w:r>
      <w:r>
        <w:rPr>
          <w:rFonts w:hint="eastAsia" w:ascii="方正小标宋简体" w:hAnsi="方正小标宋简体" w:eastAsia="方正小标宋简体" w:cs="方正小标宋简体"/>
          <w:sz w:val="44"/>
          <w:szCs w:val="44"/>
        </w:rPr>
        <w:t>食品安全突发事件工作组职责</w:t>
      </w:r>
    </w:p>
    <w:p>
      <w:pPr>
        <w:spacing w:line="300" w:lineRule="exact"/>
        <w:rPr>
          <w:rFonts w:ascii="华文中宋" w:hAnsi="华文中宋" w:eastAsia="华文中宋" w:cs="Times New Roman"/>
          <w:b/>
          <w:bCs/>
          <w:sz w:val="44"/>
          <w:szCs w:val="44"/>
        </w:rPr>
      </w:pPr>
    </w:p>
    <w:tbl>
      <w:tblPr>
        <w:tblStyle w:val="7"/>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560"/>
        <w:gridCol w:w="5103"/>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13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Times New Roman"/>
                <w:b/>
                <w:bCs/>
                <w:sz w:val="24"/>
                <w:szCs w:val="24"/>
              </w:rPr>
            </w:pPr>
            <w:r>
              <w:rPr>
                <w:rFonts w:hint="eastAsia" w:ascii="黑体" w:hAnsi="黑体" w:eastAsia="黑体" w:cs="黑体"/>
                <w:b/>
                <w:bCs/>
                <w:sz w:val="24"/>
                <w:szCs w:val="24"/>
              </w:rPr>
              <w:t>工作组</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Times New Roman"/>
                <w:b/>
                <w:bCs/>
                <w:sz w:val="24"/>
                <w:szCs w:val="24"/>
              </w:rPr>
            </w:pPr>
            <w:r>
              <w:rPr>
                <w:rFonts w:hint="eastAsia" w:ascii="黑体" w:hAnsi="黑体" w:eastAsia="黑体" w:cs="黑体"/>
                <w:b/>
                <w:bCs/>
                <w:sz w:val="24"/>
                <w:szCs w:val="24"/>
              </w:rPr>
              <w:t>牵头单位</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bCs/>
                <w:color w:val="333333"/>
                <w:kern w:val="0"/>
                <w:sz w:val="27"/>
                <w:szCs w:val="27"/>
              </w:rPr>
            </w:pPr>
            <w:r>
              <w:rPr>
                <w:rFonts w:hint="eastAsia" w:ascii="黑体" w:hAnsi="黑体" w:eastAsia="黑体" w:cs="黑体"/>
                <w:b/>
                <w:bCs/>
                <w:sz w:val="24"/>
                <w:szCs w:val="24"/>
              </w:rPr>
              <w:t>成员单位</w:t>
            </w:r>
          </w:p>
        </w:tc>
        <w:tc>
          <w:tcPr>
            <w:tcW w:w="62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Times New Roman"/>
                <w:b/>
                <w:bCs/>
                <w:sz w:val="24"/>
                <w:szCs w:val="24"/>
              </w:rPr>
            </w:pPr>
            <w:r>
              <w:rPr>
                <w:rFonts w:hint="eastAsia" w:ascii="黑体" w:hAnsi="黑体" w:eastAsia="黑体" w:cs="黑体"/>
                <w:b/>
                <w:bCs/>
                <w:sz w:val="24"/>
                <w:szCs w:val="24"/>
              </w:rPr>
              <w:t>职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exact"/>
          <w:jc w:val="center"/>
        </w:trPr>
        <w:tc>
          <w:tcPr>
            <w:tcW w:w="135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s="Times New Roman"/>
              </w:rPr>
            </w:pPr>
            <w:r>
              <w:rPr>
                <w:rFonts w:hint="eastAsia" w:ascii="Times New Roman" w:hAnsi="Times New Roman" w:eastAsia="仿宋_GB2312" w:cs="仿宋_GB2312"/>
              </w:rPr>
              <w:t>事件调查组</w:t>
            </w:r>
          </w:p>
        </w:tc>
        <w:tc>
          <w:tcPr>
            <w:tcW w:w="15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市场监管局</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spacing w:line="536" w:lineRule="atLeast"/>
              <w:jc w:val="center"/>
              <w:rPr>
                <w:rFonts w:hint="eastAsia" w:ascii="Times New Roman" w:hAnsi="Times New Roman" w:eastAsia="仿宋_GB2312" w:cs="仿宋_GB2312"/>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公安局、</w:t>
            </w:r>
            <w:r>
              <w:rPr>
                <w:rFonts w:hint="eastAsia" w:eastAsia="仿宋_GB2312" w:cs="仿宋_GB2312"/>
                <w:lang w:val="en-US" w:eastAsia="zh-CN"/>
              </w:rPr>
              <w:t>市</w:t>
            </w:r>
            <w:r>
              <w:rPr>
                <w:rFonts w:hint="eastAsia" w:ascii="Times New Roman" w:hAnsi="Times New Roman" w:eastAsia="仿宋_GB2312" w:cs="仿宋_GB2312"/>
              </w:rPr>
              <w:t>生态环境局</w:t>
            </w:r>
            <w:r>
              <w:rPr>
                <w:rFonts w:hint="eastAsia" w:ascii="Times New Roman" w:hAnsi="Times New Roman" w:eastAsia="仿宋_GB2312" w:cs="仿宋_GB2312"/>
                <w:lang w:eastAsia="zh-CN"/>
              </w:rPr>
              <w:t>沁源分局</w:t>
            </w:r>
            <w:r>
              <w:rPr>
                <w:rFonts w:hint="eastAsia" w:ascii="Times New Roman" w:hAnsi="Times New Roman" w:eastAsia="仿宋_GB2312" w:cs="仿宋_GB2312"/>
              </w:rPr>
              <w:t>、</w:t>
            </w:r>
            <w:r>
              <w:rPr>
                <w:rFonts w:hint="eastAsia" w:ascii="Times New Roman" w:hAnsi="Times New Roman" w:eastAsia="仿宋_GB2312" w:cs="仿宋_GB2312"/>
                <w:lang w:eastAsia="zh-CN"/>
              </w:rPr>
              <w:t>县</w:t>
            </w:r>
            <w:r>
              <w:rPr>
                <w:rFonts w:hint="eastAsia" w:ascii="Times New Roman" w:hAnsi="Times New Roman" w:eastAsia="仿宋_GB2312" w:cs="仿宋_GB2312"/>
              </w:rPr>
              <w:t>农业农村局、</w:t>
            </w:r>
          </w:p>
          <w:p>
            <w:pPr>
              <w:widowControl/>
              <w:spacing w:line="536" w:lineRule="atLeast"/>
              <w:jc w:val="center"/>
              <w:rPr>
                <w:rFonts w:ascii="Times New Roman" w:hAnsi="Times New Roman" w:eastAsia="仿宋_GB2312" w:cs="仿宋_GB2312"/>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教育局、</w:t>
            </w:r>
            <w:r>
              <w:rPr>
                <w:rFonts w:hint="eastAsia" w:ascii="Times New Roman" w:hAnsi="Times New Roman" w:eastAsia="仿宋_GB2312" w:cs="仿宋_GB2312"/>
                <w:lang w:eastAsia="zh-CN"/>
              </w:rPr>
              <w:t>县</w:t>
            </w:r>
            <w:r>
              <w:rPr>
                <w:rFonts w:hint="eastAsia" w:ascii="Times New Roman" w:hAnsi="Times New Roman" w:eastAsia="仿宋_GB2312" w:cs="仿宋_GB2312"/>
              </w:rPr>
              <w:t>卫</w:t>
            </w:r>
            <w:r>
              <w:rPr>
                <w:rFonts w:hint="eastAsia" w:ascii="Times New Roman" w:hAnsi="Times New Roman" w:eastAsia="仿宋_GB2312" w:cs="仿宋_GB2312"/>
                <w:lang w:eastAsia="zh-CN"/>
              </w:rPr>
              <w:t>体局</w:t>
            </w:r>
            <w:r>
              <w:rPr>
                <w:rFonts w:hint="eastAsia" w:ascii="Times New Roman" w:hAnsi="Times New Roman" w:eastAsia="仿宋_GB2312" w:cs="仿宋_GB2312"/>
              </w:rPr>
              <w:t>、</w:t>
            </w:r>
            <w:r>
              <w:rPr>
                <w:rFonts w:hint="eastAsia" w:ascii="Times New Roman" w:hAnsi="Times New Roman" w:eastAsia="仿宋_GB2312" w:cs="仿宋_GB2312"/>
                <w:lang w:eastAsia="zh-CN"/>
              </w:rPr>
              <w:t>县</w:t>
            </w:r>
            <w:r>
              <w:rPr>
                <w:rFonts w:hint="eastAsia" w:ascii="Times New Roman" w:hAnsi="Times New Roman" w:eastAsia="仿宋_GB2312" w:cs="仿宋_GB2312"/>
              </w:rPr>
              <w:t>住建局等部门</w:t>
            </w:r>
          </w:p>
        </w:tc>
        <w:tc>
          <w:tcPr>
            <w:tcW w:w="6201"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Times New Roman" w:hAnsi="Times New Roman" w:eastAsia="仿宋_GB2312" w:cs="Times New Roman"/>
              </w:rPr>
            </w:pPr>
            <w:r>
              <w:rPr>
                <w:rFonts w:hint="eastAsia" w:ascii="Times New Roman" w:hAnsi="Times New Roman" w:eastAsia="仿宋_GB2312" w:cs="仿宋_GB2312"/>
              </w:rPr>
              <w:t>负责调查事件的发生原因、人员伤亡、经济损失等情况，查明事件性质，分析事件责任和影响因素，提出防范措施和对事件责任人处理意见。涉嫌犯罪的，由</w:t>
            </w:r>
            <w:r>
              <w:rPr>
                <w:rFonts w:hint="eastAsia" w:ascii="Times New Roman" w:hAnsi="Times New Roman" w:eastAsia="仿宋_GB2312" w:cs="仿宋_GB2312"/>
                <w:lang w:eastAsia="zh-CN"/>
              </w:rPr>
              <w:t>县</w:t>
            </w:r>
            <w:r>
              <w:rPr>
                <w:rFonts w:hint="eastAsia" w:ascii="Times New Roman" w:hAnsi="Times New Roman" w:eastAsia="仿宋_GB2312" w:cs="仿宋_GB2312"/>
              </w:rPr>
              <w:t>公安局负责督促、指导，依法追究刑事责任。事件责任调查与事件应急处理同步进行，边报告、边调查、边处置。根据实际需要，事件调查组可以设置在事发地或派出部分人员赴现场开展工作。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exact"/>
          <w:jc w:val="center"/>
        </w:trPr>
        <w:tc>
          <w:tcPr>
            <w:tcW w:w="135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s="Times New Roman"/>
              </w:rPr>
            </w:pPr>
            <w:r>
              <w:rPr>
                <w:rFonts w:hint="eastAsia" w:ascii="Times New Roman" w:hAnsi="Times New Roman" w:eastAsia="仿宋_GB2312" w:cs="仿宋_GB2312"/>
              </w:rPr>
              <w:t>危害控制组</w:t>
            </w:r>
          </w:p>
        </w:tc>
        <w:tc>
          <w:tcPr>
            <w:tcW w:w="15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市场监管局</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spacing w:line="536" w:lineRule="atLeast"/>
              <w:jc w:val="center"/>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委统战部、</w:t>
            </w:r>
            <w:r>
              <w:rPr>
                <w:rFonts w:hint="eastAsia" w:ascii="Times New Roman" w:hAnsi="Times New Roman" w:eastAsia="仿宋_GB2312" w:cs="仿宋_GB2312"/>
                <w:lang w:eastAsia="zh-CN"/>
              </w:rPr>
              <w:t>县</w:t>
            </w:r>
            <w:r>
              <w:rPr>
                <w:rFonts w:hint="eastAsia" w:ascii="Times New Roman" w:hAnsi="Times New Roman" w:eastAsia="仿宋_GB2312" w:cs="仿宋_GB2312"/>
              </w:rPr>
              <w:t>教育局、</w:t>
            </w:r>
            <w:r>
              <w:rPr>
                <w:rFonts w:hint="eastAsia" w:ascii="Times New Roman" w:hAnsi="Times New Roman" w:eastAsia="仿宋_GB2312" w:cs="仿宋_GB2312"/>
                <w:lang w:eastAsia="zh-CN"/>
              </w:rPr>
              <w:t>县</w:t>
            </w:r>
            <w:r>
              <w:rPr>
                <w:rFonts w:hint="eastAsia" w:ascii="Times New Roman" w:hAnsi="Times New Roman" w:eastAsia="仿宋_GB2312" w:cs="仿宋_GB2312"/>
              </w:rPr>
              <w:t>公安局、</w:t>
            </w:r>
            <w:r>
              <w:rPr>
                <w:rFonts w:hint="eastAsia" w:eastAsia="仿宋_GB2312" w:cs="仿宋_GB2312"/>
                <w:lang w:val="en-US" w:eastAsia="zh-CN"/>
              </w:rPr>
              <w:t>市</w:t>
            </w:r>
            <w:r>
              <w:rPr>
                <w:rFonts w:hint="eastAsia" w:ascii="Times New Roman" w:hAnsi="Times New Roman" w:eastAsia="仿宋_GB2312" w:cs="仿宋_GB2312"/>
              </w:rPr>
              <w:t>生态环境局</w:t>
            </w:r>
            <w:r>
              <w:rPr>
                <w:rFonts w:hint="eastAsia" w:ascii="Times New Roman" w:hAnsi="Times New Roman" w:eastAsia="仿宋_GB2312" w:cs="仿宋_GB2312"/>
                <w:lang w:eastAsia="zh-CN"/>
              </w:rPr>
              <w:t>沁源分局</w:t>
            </w:r>
            <w:r>
              <w:rPr>
                <w:rFonts w:hint="eastAsia" w:ascii="Times New Roman" w:hAnsi="Times New Roman" w:eastAsia="仿宋_GB2312" w:cs="仿宋_GB2312"/>
              </w:rPr>
              <w:t>、</w:t>
            </w:r>
            <w:r>
              <w:rPr>
                <w:rFonts w:hint="eastAsia" w:ascii="Times New Roman" w:hAnsi="Times New Roman" w:eastAsia="仿宋_GB2312" w:cs="仿宋_GB2312"/>
                <w:lang w:eastAsia="zh-CN"/>
              </w:rPr>
              <w:t>县</w:t>
            </w:r>
            <w:r>
              <w:rPr>
                <w:rFonts w:hint="eastAsia" w:ascii="Times New Roman" w:hAnsi="Times New Roman" w:eastAsia="仿宋_GB2312" w:cs="仿宋_GB2312"/>
              </w:rPr>
              <w:t>住建局、</w:t>
            </w:r>
            <w:r>
              <w:rPr>
                <w:rFonts w:hint="eastAsia" w:ascii="Times New Roman" w:hAnsi="Times New Roman" w:eastAsia="仿宋_GB2312" w:cs="仿宋_GB2312"/>
                <w:lang w:eastAsia="zh-CN"/>
              </w:rPr>
              <w:t>县</w:t>
            </w:r>
            <w:r>
              <w:rPr>
                <w:rFonts w:hint="eastAsia" w:ascii="Times New Roman" w:hAnsi="Times New Roman" w:eastAsia="仿宋_GB2312" w:cs="仿宋_GB2312"/>
              </w:rPr>
              <w:t>农业农村局、</w:t>
            </w:r>
            <w:r>
              <w:rPr>
                <w:rFonts w:hint="eastAsia" w:ascii="Times New Roman" w:hAnsi="Times New Roman" w:eastAsia="仿宋_GB2312" w:cs="仿宋_GB2312"/>
                <w:lang w:eastAsia="zh-CN"/>
              </w:rPr>
              <w:t>县林草</w:t>
            </w:r>
            <w:r>
              <w:rPr>
                <w:rFonts w:hint="eastAsia" w:ascii="Times New Roman" w:hAnsi="Times New Roman" w:eastAsia="仿宋_GB2312" w:cs="仿宋_GB2312"/>
              </w:rPr>
              <w:t>局</w:t>
            </w:r>
            <w:r>
              <w:rPr>
                <w:rFonts w:hint="eastAsia" w:ascii="Times New Roman" w:hAnsi="Times New Roman" w:eastAsia="仿宋_GB2312" w:cs="仿宋_GB2312"/>
                <w:lang w:eastAsia="zh-CN"/>
              </w:rPr>
              <w:t>、</w:t>
            </w:r>
          </w:p>
          <w:p>
            <w:pPr>
              <w:widowControl/>
              <w:spacing w:line="536" w:lineRule="atLeast"/>
              <w:jc w:val="center"/>
              <w:rPr>
                <w:rFonts w:ascii="Times New Roman" w:hAnsi="Times New Roman" w:eastAsia="仿宋_GB2312" w:cs="仿宋_GB2312"/>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文旅局</w:t>
            </w:r>
          </w:p>
        </w:tc>
        <w:tc>
          <w:tcPr>
            <w:tcW w:w="6201"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Times New Roman" w:hAnsi="Times New Roman" w:eastAsia="仿宋_GB2312" w:cs="Times New Roman"/>
              </w:rPr>
            </w:pPr>
            <w:r>
              <w:rPr>
                <w:rFonts w:hint="eastAsia" w:ascii="Times New Roman" w:hAnsi="Times New Roman" w:eastAsia="仿宋_GB2312" w:cs="仿宋_GB2312"/>
              </w:rPr>
              <w:t>负责监督、指导</w:t>
            </w:r>
            <w:r>
              <w:rPr>
                <w:rFonts w:hint="eastAsia" w:eastAsia="仿宋_GB2312" w:cs="仿宋_GB2312"/>
                <w:lang w:val="en-US" w:eastAsia="zh-CN"/>
              </w:rPr>
              <w:t>相关</w:t>
            </w:r>
            <w:r>
              <w:rPr>
                <w:rFonts w:hint="eastAsia" w:ascii="Times New Roman" w:hAnsi="Times New Roman" w:eastAsia="仿宋_GB2312" w:cs="仿宋_GB2312"/>
              </w:rPr>
              <w:t>职能部门召回、下架、封存有关食品、原料、食品添加剂及食品相关产品，严格控制流通渠道，防止危害蔓延扩大。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exact"/>
          <w:jc w:val="center"/>
        </w:trPr>
        <w:tc>
          <w:tcPr>
            <w:tcW w:w="135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s="Times New Roman"/>
              </w:rPr>
            </w:pPr>
            <w:r>
              <w:rPr>
                <w:rFonts w:hint="eastAsia" w:ascii="Times New Roman" w:hAnsi="Times New Roman" w:eastAsia="仿宋_GB2312" w:cs="仿宋_GB2312"/>
              </w:rPr>
              <w:t>医学救援组</w:t>
            </w:r>
          </w:p>
        </w:tc>
        <w:tc>
          <w:tcPr>
            <w:tcW w:w="15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Times New Roman" w:hAnsi="Times New Roman" w:eastAsia="仿宋_GB2312" w:cs="Times New Roman"/>
                <w:lang w:eastAsia="zh-CN"/>
              </w:rPr>
            </w:pPr>
            <w:r>
              <w:rPr>
                <w:rFonts w:hint="eastAsia" w:ascii="Times New Roman" w:hAnsi="Times New Roman" w:eastAsia="仿宋_GB2312" w:cs="仿宋_GB2312"/>
                <w:lang w:eastAsia="zh-CN"/>
              </w:rPr>
              <w:t>县卫体局</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spacing w:line="536" w:lineRule="atLeast"/>
              <w:jc w:val="center"/>
              <w:rPr>
                <w:rFonts w:ascii="Times New Roman" w:hAnsi="Times New Roman" w:eastAsia="仿宋_GB2312" w:cs="仿宋_GB2312"/>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工信局、</w:t>
            </w:r>
            <w:r>
              <w:rPr>
                <w:rFonts w:hint="eastAsia" w:ascii="Times New Roman" w:hAnsi="Times New Roman" w:eastAsia="仿宋_GB2312" w:cs="仿宋_GB2312"/>
                <w:lang w:eastAsia="zh-CN"/>
              </w:rPr>
              <w:t>县</w:t>
            </w:r>
            <w:r>
              <w:rPr>
                <w:rFonts w:hint="eastAsia" w:ascii="Times New Roman" w:hAnsi="Times New Roman" w:eastAsia="仿宋_GB2312" w:cs="仿宋_GB2312"/>
              </w:rPr>
              <w:t>市场监管局</w:t>
            </w:r>
          </w:p>
        </w:tc>
        <w:tc>
          <w:tcPr>
            <w:tcW w:w="6201"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Times New Roman" w:hAnsi="Times New Roman" w:eastAsia="仿宋_GB2312" w:cs="Times New Roman"/>
              </w:rPr>
            </w:pPr>
            <w:r>
              <w:rPr>
                <w:rFonts w:hint="eastAsia" w:ascii="Times New Roman" w:hAnsi="Times New Roman" w:eastAsia="仿宋_GB2312" w:cs="仿宋_GB2312"/>
              </w:rPr>
              <w:t>负责组织协调相关医疗机构和疾病预防控制机构等，调派医疗救治和公共卫生专家，实施患者医疗救治和相关流行病学调查工作，协助有关部门对事件现场进行卫生处理。组织</w:t>
            </w:r>
            <w:r>
              <w:rPr>
                <w:rFonts w:hint="eastAsia" w:ascii="Times New Roman" w:hAnsi="Times New Roman" w:eastAsia="仿宋_GB2312" w:cs="仿宋_GB2312"/>
                <w:lang w:eastAsia="zh-CN"/>
              </w:rPr>
              <w:t>县</w:t>
            </w:r>
            <w:r>
              <w:rPr>
                <w:rFonts w:hint="eastAsia" w:ascii="Times New Roman" w:hAnsi="Times New Roman" w:eastAsia="仿宋_GB2312" w:cs="仿宋_GB2312"/>
              </w:rPr>
              <w:t>级医药储备应急调拨，确保及时有效保障，并做好药品安全监管。</w:t>
            </w:r>
          </w:p>
        </w:tc>
      </w:tr>
    </w:tbl>
    <w:p/>
    <w:tbl>
      <w:tblPr>
        <w:tblStyle w:val="7"/>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560"/>
        <w:gridCol w:w="5103"/>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13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仿宋_GB2312" w:cs="仿宋_GB2312"/>
              </w:rPr>
            </w:pPr>
            <w:r>
              <w:rPr>
                <w:rFonts w:hint="eastAsia" w:ascii="黑体" w:hAnsi="黑体" w:eastAsia="黑体" w:cs="黑体"/>
                <w:b/>
                <w:bCs/>
                <w:sz w:val="24"/>
                <w:szCs w:val="24"/>
              </w:rPr>
              <w:t>工作组</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仿宋_GB2312" w:cs="仿宋_GB2312"/>
              </w:rPr>
            </w:pPr>
            <w:r>
              <w:rPr>
                <w:rFonts w:hint="eastAsia" w:ascii="黑体" w:hAnsi="黑体" w:eastAsia="黑体" w:cs="黑体"/>
                <w:b/>
                <w:bCs/>
                <w:sz w:val="24"/>
                <w:szCs w:val="24"/>
              </w:rPr>
              <w:t>牵头单位</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仿宋_GB2312" w:cs="仿宋_GB2312"/>
              </w:rPr>
            </w:pPr>
            <w:r>
              <w:rPr>
                <w:rFonts w:hint="eastAsia" w:ascii="黑体" w:hAnsi="黑体" w:eastAsia="黑体" w:cs="黑体"/>
                <w:b/>
                <w:bCs/>
                <w:sz w:val="24"/>
                <w:szCs w:val="24"/>
              </w:rPr>
              <w:t>成员单位</w:t>
            </w:r>
          </w:p>
        </w:tc>
        <w:tc>
          <w:tcPr>
            <w:tcW w:w="62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仿宋_GB2312" w:cs="仿宋_GB2312"/>
              </w:rPr>
            </w:pPr>
            <w:r>
              <w:rPr>
                <w:rFonts w:hint="eastAsia" w:ascii="黑体" w:hAnsi="黑体" w:eastAsia="黑体" w:cs="黑体"/>
                <w:b/>
                <w:bCs/>
                <w:sz w:val="24"/>
                <w:szCs w:val="24"/>
              </w:rPr>
              <w:t>职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exact"/>
          <w:jc w:val="center"/>
        </w:trPr>
        <w:tc>
          <w:tcPr>
            <w:tcW w:w="135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s="Times New Roman"/>
              </w:rPr>
            </w:pPr>
            <w:r>
              <w:rPr>
                <w:rFonts w:hint="eastAsia" w:ascii="Times New Roman" w:hAnsi="Times New Roman" w:eastAsia="仿宋_GB2312" w:cs="仿宋_GB2312"/>
              </w:rPr>
              <w:t>应急保障组</w:t>
            </w:r>
          </w:p>
        </w:tc>
        <w:tc>
          <w:tcPr>
            <w:tcW w:w="15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Times New Roman" w:hAnsi="Times New Roman" w:eastAsia="仿宋_GB2312" w:cs="Times New Roman"/>
                <w:lang w:eastAsia="zh-C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发改</w:t>
            </w:r>
            <w:r>
              <w:rPr>
                <w:rFonts w:hint="eastAsia" w:eastAsia="仿宋_GB2312" w:cs="仿宋_GB2312"/>
                <w:lang w:val="en-US" w:eastAsia="zh-CN"/>
              </w:rPr>
              <w:t>和科技</w:t>
            </w:r>
            <w:r>
              <w:rPr>
                <w:rFonts w:hint="eastAsia" w:ascii="Times New Roman" w:hAnsi="Times New Roman" w:eastAsia="仿宋_GB2312" w:cs="仿宋_GB2312"/>
                <w:lang w:eastAsia="zh-CN"/>
              </w:rPr>
              <w:t>局</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spacing w:line="536" w:lineRule="atLeast"/>
              <w:jc w:val="center"/>
              <w:rPr>
                <w:rFonts w:ascii="Times New Roman" w:hAnsi="Times New Roman" w:eastAsia="仿宋_GB2312" w:cs="仿宋_GB2312"/>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公安局、</w:t>
            </w:r>
            <w:r>
              <w:rPr>
                <w:rFonts w:hint="eastAsia" w:ascii="Times New Roman" w:hAnsi="Times New Roman" w:eastAsia="仿宋_GB2312" w:cs="仿宋_GB2312"/>
                <w:lang w:eastAsia="zh-CN"/>
              </w:rPr>
              <w:t>县</w:t>
            </w:r>
            <w:r>
              <w:rPr>
                <w:rFonts w:hint="eastAsia" w:ascii="Times New Roman" w:hAnsi="Times New Roman" w:eastAsia="仿宋_GB2312" w:cs="仿宋_GB2312"/>
              </w:rPr>
              <w:t>财政局、</w:t>
            </w:r>
            <w:r>
              <w:rPr>
                <w:rFonts w:hint="eastAsia" w:ascii="Times New Roman" w:hAnsi="Times New Roman" w:eastAsia="仿宋_GB2312" w:cs="仿宋_GB2312"/>
                <w:lang w:eastAsia="zh-CN"/>
              </w:rPr>
              <w:t>县</w:t>
            </w:r>
            <w:r>
              <w:rPr>
                <w:rFonts w:hint="eastAsia" w:ascii="Times New Roman" w:hAnsi="Times New Roman" w:eastAsia="仿宋_GB2312" w:cs="仿宋_GB2312"/>
              </w:rPr>
              <w:t>民政局、</w:t>
            </w:r>
            <w:r>
              <w:rPr>
                <w:rFonts w:hint="eastAsia" w:ascii="Times New Roman" w:hAnsi="Times New Roman" w:eastAsia="仿宋_GB2312" w:cs="仿宋_GB2312"/>
                <w:lang w:eastAsia="zh-CN"/>
              </w:rPr>
              <w:t>县</w:t>
            </w:r>
            <w:r>
              <w:rPr>
                <w:rFonts w:hint="eastAsia" w:ascii="Times New Roman" w:hAnsi="Times New Roman" w:eastAsia="仿宋_GB2312" w:cs="仿宋_GB2312"/>
              </w:rPr>
              <w:t>交通局</w:t>
            </w:r>
          </w:p>
        </w:tc>
        <w:tc>
          <w:tcPr>
            <w:tcW w:w="6201"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Times New Roman" w:hAnsi="Times New Roman" w:eastAsia="仿宋_GB2312" w:cs="Times New Roman"/>
              </w:rPr>
            </w:pPr>
            <w:r>
              <w:rPr>
                <w:rFonts w:hint="eastAsia" w:ascii="Times New Roman" w:hAnsi="Times New Roman" w:eastAsia="仿宋_GB2312" w:cs="仿宋_GB2312"/>
              </w:rPr>
              <w:t>提供应急救援资金及协助征用交通工具，负责协调组织调运应急救援设施，对受害人员进行安抚，对受影响人群进行相应安置处理，保障应急现场安全和救援秩序，加强治安管理、维护社会稳定，负责出入境应急设备、物资通关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exact"/>
          <w:jc w:val="center"/>
        </w:trPr>
        <w:tc>
          <w:tcPr>
            <w:tcW w:w="135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s="Times New Roman"/>
              </w:rPr>
            </w:pPr>
            <w:r>
              <w:rPr>
                <w:rFonts w:hint="eastAsia" w:ascii="Times New Roman" w:hAnsi="Times New Roman" w:eastAsia="仿宋_GB2312" w:cs="仿宋_GB2312"/>
              </w:rPr>
              <w:t>宣传报道组</w:t>
            </w:r>
          </w:p>
        </w:tc>
        <w:tc>
          <w:tcPr>
            <w:tcW w:w="15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委宣传部</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spacing w:line="536" w:lineRule="atLeast"/>
              <w:jc w:val="center"/>
              <w:rPr>
                <w:rFonts w:ascii="Times New Roman" w:hAnsi="Times New Roman" w:eastAsia="仿宋_GB2312" w:cs="仿宋_GB2312"/>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农业农村局、</w:t>
            </w:r>
            <w:r>
              <w:rPr>
                <w:rFonts w:hint="eastAsia" w:ascii="Times New Roman" w:hAnsi="Times New Roman" w:eastAsia="仿宋_GB2312" w:cs="仿宋_GB2312"/>
                <w:lang w:eastAsia="zh-CN"/>
              </w:rPr>
              <w:t>县卫体局</w:t>
            </w:r>
            <w:r>
              <w:rPr>
                <w:rFonts w:hint="eastAsia" w:ascii="Times New Roman" w:hAnsi="Times New Roman" w:eastAsia="仿宋_GB2312" w:cs="仿宋_GB2312"/>
              </w:rPr>
              <w:t>、</w:t>
            </w:r>
            <w:r>
              <w:rPr>
                <w:rFonts w:hint="eastAsia" w:ascii="Times New Roman" w:hAnsi="Times New Roman" w:eastAsia="仿宋_GB2312" w:cs="仿宋_GB2312"/>
                <w:lang w:eastAsia="zh-CN"/>
              </w:rPr>
              <w:t>县</w:t>
            </w:r>
            <w:r>
              <w:rPr>
                <w:rFonts w:hint="eastAsia" w:ascii="Times New Roman" w:hAnsi="Times New Roman" w:eastAsia="仿宋_GB2312" w:cs="仿宋_GB2312"/>
              </w:rPr>
              <w:t>市场监管局，</w:t>
            </w:r>
            <w:r>
              <w:rPr>
                <w:rFonts w:hint="eastAsia" w:ascii="Times New Roman" w:hAnsi="Times New Roman" w:eastAsia="仿宋_GB2312" w:cs="仿宋_GB2312"/>
                <w:lang w:eastAsia="zh-CN"/>
              </w:rPr>
              <w:t>县</w:t>
            </w:r>
            <w:r>
              <w:rPr>
                <w:rFonts w:hint="eastAsia" w:ascii="Times New Roman" w:hAnsi="Times New Roman" w:eastAsia="仿宋_GB2312" w:cs="仿宋_GB2312"/>
              </w:rPr>
              <w:t>文旅局</w:t>
            </w:r>
          </w:p>
        </w:tc>
        <w:tc>
          <w:tcPr>
            <w:tcW w:w="6201"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Times New Roman" w:hAnsi="Times New Roman" w:eastAsia="仿宋_GB2312" w:cs="Times New Roman"/>
              </w:rPr>
            </w:pPr>
            <w:r>
              <w:rPr>
                <w:rFonts w:hint="eastAsia" w:ascii="Times New Roman" w:hAnsi="Times New Roman" w:eastAsia="仿宋_GB2312" w:cs="仿宋_GB2312"/>
              </w:rPr>
              <w:t>根据</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指挥部发布的指令，组织协调新闻媒体做好食品安全突发事件应急处置的新闻报道，积极引导舆论。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135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s="Times New Roman"/>
              </w:rPr>
            </w:pPr>
            <w:r>
              <w:rPr>
                <w:rFonts w:hint="eastAsia" w:ascii="Times New Roman" w:hAnsi="Times New Roman" w:eastAsia="仿宋_GB2312" w:cs="仿宋_GB2312"/>
              </w:rPr>
              <w:t>专家组</w:t>
            </w:r>
          </w:p>
        </w:tc>
        <w:tc>
          <w:tcPr>
            <w:tcW w:w="15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s="Times New Roman"/>
              </w:rPr>
            </w:pP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指挥部办公室</w:t>
            </w:r>
          </w:p>
        </w:tc>
        <w:tc>
          <w:tcPr>
            <w:tcW w:w="5103" w:type="dxa"/>
            <w:tcBorders>
              <w:top w:val="single" w:color="auto" w:sz="4" w:space="0"/>
              <w:left w:val="single" w:color="auto" w:sz="4" w:space="0"/>
              <w:bottom w:val="single" w:color="auto" w:sz="4" w:space="0"/>
              <w:right w:val="single" w:color="auto" w:sz="4" w:space="0"/>
            </w:tcBorders>
            <w:vAlign w:val="top"/>
          </w:tcPr>
          <w:p>
            <w:pPr>
              <w:widowControl/>
              <w:spacing w:line="536" w:lineRule="atLeast"/>
              <w:jc w:val="center"/>
              <w:rPr>
                <w:rFonts w:ascii="Times New Roman" w:hAnsi="Times New Roman" w:eastAsia="仿宋_GB2312" w:cs="仿宋_GB2312"/>
              </w:rPr>
            </w:pPr>
            <w:r>
              <w:rPr>
                <w:rFonts w:hint="eastAsia" w:ascii="Times New Roman" w:hAnsi="Times New Roman" w:eastAsia="仿宋_GB2312" w:cs="仿宋_GB2312"/>
              </w:rPr>
              <w:t>指挥部抽调有关方面专家组成</w:t>
            </w:r>
          </w:p>
        </w:tc>
        <w:tc>
          <w:tcPr>
            <w:tcW w:w="6201"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Times New Roman" w:hAnsi="Times New Roman" w:eastAsia="仿宋_GB2312" w:cs="Times New Roman"/>
              </w:rPr>
            </w:pPr>
            <w:r>
              <w:rPr>
                <w:rFonts w:hint="eastAsia" w:ascii="Times New Roman" w:hAnsi="Times New Roman" w:eastAsia="仿宋_GB2312" w:cs="仿宋_GB2312"/>
              </w:rPr>
              <w:t>负责对事件进行分析评估，为应急响应的调整和解除以及应急处置工作提供决策建议，必要时参与应急处置。</w:t>
            </w:r>
          </w:p>
        </w:tc>
      </w:tr>
    </w:tbl>
    <w:p>
      <w:pPr>
        <w:spacing w:line="600" w:lineRule="exact"/>
        <w:jc w:val="left"/>
        <w:rPr>
          <w:rFonts w:ascii="黑体" w:hAnsi="黑体" w:eastAsia="黑体" w:cs="黑体"/>
          <w:sz w:val="32"/>
          <w:szCs w:val="32"/>
        </w:rPr>
      </w:pPr>
      <w:r>
        <w:rPr>
          <w:rFonts w:cs="Times New Roman"/>
        </w:rPr>
        <w:br w:type="page"/>
      </w:r>
      <w:r>
        <w:rPr>
          <w:rFonts w:hint="eastAsia" w:ascii="黑体" w:hAnsi="黑体" w:eastAsia="黑体" w:cs="黑体"/>
          <w:sz w:val="32"/>
          <w:szCs w:val="32"/>
        </w:rPr>
        <w:t>附件</w:t>
      </w:r>
      <w:r>
        <w:rPr>
          <w:rFonts w:ascii="黑体" w:hAnsi="黑体" w:eastAsia="黑体" w:cs="黑体"/>
          <w:sz w:val="32"/>
          <w:szCs w:val="32"/>
        </w:rPr>
        <w:t>3</w:t>
      </w:r>
    </w:p>
    <w:p>
      <w:pPr>
        <w:spacing w:line="600" w:lineRule="exact"/>
        <w:jc w:val="center"/>
        <w:rPr>
          <w:rFonts w:ascii="方正小标宋简体" w:hAnsi="华文中宋" w:eastAsia="方正小标宋简体" w:cs="Times New Roman"/>
          <w:sz w:val="44"/>
          <w:szCs w:val="44"/>
        </w:rPr>
      </w:pPr>
      <w:r>
        <w:rPr>
          <w:rFonts w:hint="eastAsia" w:ascii="方正小标宋简体" w:hAnsi="华文中宋" w:eastAsia="方正小标宋简体" w:cs="方正小标宋简体"/>
          <w:sz w:val="44"/>
          <w:szCs w:val="44"/>
          <w:lang w:eastAsia="zh-CN"/>
        </w:rPr>
        <w:t>沁源县</w:t>
      </w:r>
      <w:r>
        <w:rPr>
          <w:rFonts w:hint="eastAsia" w:ascii="方正小标宋简体" w:hAnsi="华文中宋" w:eastAsia="方正小标宋简体" w:cs="方正小标宋简体"/>
          <w:sz w:val="44"/>
          <w:szCs w:val="44"/>
        </w:rPr>
        <w:t>食品安全突发事件信息报告制度</w:t>
      </w:r>
    </w:p>
    <w:tbl>
      <w:tblPr>
        <w:tblStyle w:val="7"/>
        <w:tblW w:w="13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2"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s="Times New Roman"/>
                <w:b/>
                <w:bCs/>
              </w:rPr>
            </w:pPr>
            <w:r>
              <w:rPr>
                <w:rFonts w:hint="eastAsia" w:ascii="Times New Roman" w:hAnsi="Times New Roman" w:eastAsia="仿宋_GB2312" w:cs="仿宋_GB2312"/>
                <w:b/>
                <w:bCs/>
              </w:rPr>
              <w:t>报告主体</w:t>
            </w:r>
          </w:p>
          <w:p>
            <w:pPr>
              <w:spacing w:line="260" w:lineRule="exact"/>
              <w:jc w:val="center"/>
              <w:rPr>
                <w:rFonts w:ascii="Times New Roman" w:hAnsi="Times New Roman" w:eastAsia="仿宋_GB2312" w:cs="Times New Roman"/>
                <w:b/>
                <w:bCs/>
              </w:rPr>
            </w:pPr>
            <w:r>
              <w:rPr>
                <w:rFonts w:hint="eastAsia" w:ascii="Times New Roman" w:hAnsi="Times New Roman" w:eastAsia="仿宋_GB2312" w:cs="仿宋_GB2312"/>
                <w:b/>
                <w:bCs/>
              </w:rPr>
              <w:t>和时限</w:t>
            </w:r>
          </w:p>
        </w:tc>
        <w:tc>
          <w:tcPr>
            <w:tcW w:w="12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0" w:firstLineChars="200"/>
              <w:jc w:val="left"/>
              <w:rPr>
                <w:rFonts w:ascii="Times New Roman" w:hAnsi="Times New Roman" w:eastAsia="仿宋_GB2312" w:cs="Times New Roman"/>
              </w:rPr>
            </w:pPr>
            <w:r>
              <w:rPr>
                <w:rFonts w:hint="eastAsia" w:ascii="Times New Roman" w:hAnsi="Times New Roman" w:eastAsia="仿宋_GB2312" w:cs="Times New Roman"/>
              </w:rPr>
              <w:t>1.发生可能与食品安全有关的急性群体性健康损害的单位，应当在2小时内向市场监管和卫</w:t>
            </w:r>
            <w:r>
              <w:rPr>
                <w:rFonts w:hint="eastAsia" w:ascii="Times New Roman" w:hAnsi="Times New Roman" w:eastAsia="仿宋_GB2312" w:cs="Times New Roman"/>
                <w:lang w:eastAsia="zh-CN"/>
              </w:rPr>
              <w:t>体</w:t>
            </w:r>
            <w:r>
              <w:rPr>
                <w:rFonts w:hint="eastAsia" w:ascii="Times New Roman" w:hAnsi="Times New Roman" w:eastAsia="仿宋_GB2312" w:cs="Times New Roman"/>
              </w:rPr>
              <w:t>部门报告。</w:t>
            </w:r>
          </w:p>
          <w:p>
            <w:pPr>
              <w:spacing w:line="280" w:lineRule="exact"/>
              <w:ind w:firstLine="420" w:firstLineChars="200"/>
              <w:jc w:val="left"/>
              <w:rPr>
                <w:rFonts w:ascii="Times New Roman" w:hAnsi="Times New Roman" w:eastAsia="仿宋_GB2312" w:cs="Times New Roman"/>
              </w:rPr>
            </w:pPr>
            <w:r>
              <w:rPr>
                <w:rFonts w:hint="eastAsia" w:ascii="Times New Roman" w:hAnsi="Times New Roman" w:eastAsia="仿宋_GB2312" w:cs="Times New Roman"/>
              </w:rPr>
              <w:t>2.食品生产经营者发现其生产经营的食品造成或可能造成公众健康损害的，应当在2小时内向市场监管部门报告。</w:t>
            </w:r>
          </w:p>
          <w:p>
            <w:pPr>
              <w:spacing w:line="280" w:lineRule="exact"/>
              <w:ind w:firstLine="420" w:firstLineChars="200"/>
              <w:jc w:val="left"/>
              <w:rPr>
                <w:rFonts w:ascii="Times New Roman" w:hAnsi="Times New Roman" w:eastAsia="仿宋_GB2312" w:cs="Times New Roman"/>
              </w:rPr>
            </w:pPr>
            <w:r>
              <w:rPr>
                <w:rFonts w:hint="eastAsia" w:ascii="Times New Roman" w:hAnsi="Times New Roman" w:eastAsia="仿宋_GB2312" w:cs="Times New Roman"/>
              </w:rPr>
              <w:t>3.食品安全相关技术机构、有关社会团体及个人发现食品安全突发事件相关情况，应当按规定及时向市场监管部门报告或举报。</w:t>
            </w:r>
          </w:p>
          <w:p>
            <w:pPr>
              <w:spacing w:line="280" w:lineRule="exact"/>
              <w:ind w:firstLine="420" w:firstLineChars="200"/>
              <w:jc w:val="left"/>
              <w:rPr>
                <w:rFonts w:ascii="Times New Roman" w:hAnsi="Times New Roman" w:eastAsia="仿宋_GB2312" w:cs="Times New Roman"/>
              </w:rPr>
            </w:pPr>
            <w:r>
              <w:rPr>
                <w:rFonts w:hint="eastAsia" w:ascii="Times New Roman" w:hAnsi="Times New Roman" w:eastAsia="仿宋_GB2312" w:cs="Times New Roman"/>
              </w:rPr>
              <w:t>4.医疗机构发现其收治的病人与食品安全突发事件有关的，应当在2小时内向卫</w:t>
            </w:r>
            <w:r>
              <w:rPr>
                <w:rFonts w:hint="eastAsia" w:ascii="Times New Roman" w:hAnsi="Times New Roman" w:eastAsia="仿宋_GB2312" w:cs="Times New Roman"/>
                <w:lang w:eastAsia="zh-CN"/>
              </w:rPr>
              <w:t>生</w:t>
            </w:r>
            <w:r>
              <w:rPr>
                <w:rFonts w:hint="eastAsia" w:ascii="Times New Roman" w:hAnsi="Times New Roman" w:eastAsia="仿宋_GB2312" w:cs="Times New Roman"/>
              </w:rPr>
              <w:t>部门报告。</w:t>
            </w:r>
          </w:p>
          <w:p>
            <w:pPr>
              <w:spacing w:line="280" w:lineRule="exact"/>
              <w:ind w:firstLine="420" w:firstLineChars="200"/>
              <w:jc w:val="left"/>
              <w:rPr>
                <w:rFonts w:ascii="Times New Roman" w:hAnsi="Times New Roman" w:eastAsia="仿宋_GB2312" w:cs="Times New Roman"/>
              </w:rPr>
            </w:pPr>
            <w:r>
              <w:rPr>
                <w:rFonts w:hint="eastAsia" w:ascii="Times New Roman" w:hAnsi="Times New Roman" w:eastAsia="仿宋_GB2312" w:cs="Times New Roman"/>
              </w:rPr>
              <w:t>5.卫</w:t>
            </w:r>
            <w:r>
              <w:rPr>
                <w:rFonts w:hint="eastAsia" w:ascii="Times New Roman" w:hAnsi="Times New Roman" w:eastAsia="仿宋_GB2312" w:cs="Times New Roman"/>
                <w:lang w:eastAsia="zh-CN"/>
              </w:rPr>
              <w:t>体</w:t>
            </w:r>
            <w:r>
              <w:rPr>
                <w:rFonts w:hint="eastAsia" w:ascii="Times New Roman" w:hAnsi="Times New Roman" w:eastAsia="仿宋_GB2312" w:cs="Times New Roman"/>
              </w:rPr>
              <w:t>部门在调查处理传染病或者其他突发公共卫生事件中发现与食品安全相关的信息，应当立即通报市场监管部门。</w:t>
            </w:r>
          </w:p>
          <w:p>
            <w:pPr>
              <w:spacing w:line="280" w:lineRule="exact"/>
              <w:ind w:firstLine="420" w:firstLineChars="200"/>
              <w:jc w:val="left"/>
              <w:rPr>
                <w:rFonts w:ascii="Times New Roman" w:hAnsi="Times New Roman" w:eastAsia="仿宋_GB2312" w:cs="Times New Roman"/>
              </w:rPr>
            </w:pPr>
            <w:r>
              <w:rPr>
                <w:rFonts w:hint="eastAsia" w:ascii="Times New Roman" w:hAnsi="Times New Roman" w:eastAsia="仿宋_GB2312" w:cs="Times New Roman"/>
              </w:rPr>
              <w:t>6. 有关监管部门获知食品安全突发事件或接到食品安全突发事件报告、举报，应当立即通报市场监管部门；经初步核实后要继续收集相关信息，及时将有关情况进一步向市场监管部门通报。在食品安全事件中涉及有关部门的，市场监管部门应当及时通报相关部门。</w:t>
            </w:r>
          </w:p>
          <w:p>
            <w:pPr>
              <w:spacing w:line="280" w:lineRule="exact"/>
              <w:ind w:firstLine="420" w:firstLineChars="200"/>
              <w:jc w:val="left"/>
              <w:rPr>
                <w:rFonts w:ascii="Times New Roman" w:hAnsi="Times New Roman" w:eastAsia="仿宋_GB2312" w:cs="Times New Roman"/>
              </w:rPr>
            </w:pPr>
            <w:r>
              <w:rPr>
                <w:rFonts w:hint="eastAsia" w:ascii="Times New Roman" w:hAnsi="Times New Roman" w:eastAsia="仿宋_GB2312" w:cs="Times New Roman"/>
              </w:rPr>
              <w:t>7.市场监管部门应当在接到与食品安全有关的急性群体性健康损害报告后2小时之内进行现场核查，并于核查后1小时之内向</w:t>
            </w:r>
            <w:r>
              <w:rPr>
                <w:rFonts w:hint="eastAsia" w:eastAsia="仿宋_GB2312" w:cs="Times New Roman"/>
                <w:lang w:val="en-US" w:eastAsia="zh-CN"/>
              </w:rPr>
              <w:t>县</w:t>
            </w:r>
            <w:r>
              <w:rPr>
                <w:rFonts w:hint="eastAsia" w:ascii="Times New Roman" w:hAnsi="Times New Roman" w:eastAsia="仿宋_GB2312" w:cs="Times New Roman"/>
              </w:rPr>
              <w:t>政府和上级市场监管部门报告。</w:t>
            </w:r>
          </w:p>
          <w:p>
            <w:pPr>
              <w:spacing w:line="280" w:lineRule="exact"/>
              <w:ind w:firstLine="420" w:firstLineChars="200"/>
              <w:jc w:val="left"/>
              <w:rPr>
                <w:rFonts w:ascii="Times New Roman" w:hAnsi="Times New Roman" w:eastAsia="仿宋_GB2312" w:cs="Times New Roman"/>
              </w:rPr>
            </w:pPr>
            <w:r>
              <w:rPr>
                <w:rFonts w:hint="eastAsia" w:ascii="Times New Roman" w:hAnsi="Times New Roman" w:eastAsia="仿宋_GB2312" w:cs="Times New Roman"/>
              </w:rPr>
              <w:t>8.按照属地管理原则，食品安全事件信息报告实行逐级上报。</w:t>
            </w:r>
            <w:r>
              <w:rPr>
                <w:rFonts w:hint="eastAsia" w:ascii="Times New Roman" w:hAnsi="Times New Roman" w:eastAsia="仿宋_GB2312" w:cs="Times New Roman"/>
                <w:lang w:eastAsia="zh-CN"/>
              </w:rPr>
              <w:t>县</w:t>
            </w:r>
            <w:r>
              <w:rPr>
                <w:rFonts w:hint="eastAsia" w:ascii="Times New Roman" w:hAnsi="Times New Roman" w:eastAsia="仿宋_GB2312" w:cs="Times New Roman"/>
              </w:rPr>
              <w:t>政府应在事件核实1小时之内上报到市政府和上级有关部门，紧急情况下可电话口头报告，然后必须在30分钟之内上报书面信息。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s="Times New Roman"/>
                <w:b/>
                <w:bCs/>
              </w:rPr>
            </w:pPr>
            <w:r>
              <w:rPr>
                <w:rFonts w:hint="eastAsia" w:ascii="Times New Roman" w:hAnsi="Times New Roman" w:eastAsia="仿宋_GB2312" w:cs="仿宋_GB2312"/>
                <w:b/>
                <w:bCs/>
              </w:rPr>
              <w:t>报告内容</w:t>
            </w:r>
          </w:p>
        </w:tc>
        <w:tc>
          <w:tcPr>
            <w:tcW w:w="12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0" w:firstLineChars="200"/>
              <w:jc w:val="left"/>
              <w:rPr>
                <w:rFonts w:ascii="Times New Roman" w:hAnsi="Times New Roman" w:eastAsia="仿宋_GB2312" w:cs="仿宋_GB2312"/>
              </w:rPr>
            </w:pPr>
            <w:r>
              <w:rPr>
                <w:rFonts w:hint="eastAsia" w:ascii="Times New Roman" w:hAnsi="Times New Roman" w:eastAsia="仿宋_GB2312" w:cs="仿宋_GB2312"/>
              </w:rPr>
              <w:t>市场监管部门、食品生产经营者、医疗机构、技术机构和社会团体、个人报告食品安全事件信息时，应当报告事件发生时间、地点和当前状况等基本情况。</w:t>
            </w:r>
          </w:p>
          <w:p>
            <w:pPr>
              <w:spacing w:line="280" w:lineRule="exact"/>
              <w:ind w:firstLine="420" w:firstLineChars="200"/>
              <w:jc w:val="left"/>
              <w:rPr>
                <w:rFonts w:ascii="Times New Roman" w:hAnsi="Times New Roman" w:eastAsia="仿宋_GB2312" w:cs="Times New Roman"/>
              </w:rPr>
            </w:pPr>
            <w:r>
              <w:rPr>
                <w:rFonts w:hint="eastAsia" w:ascii="Times New Roman" w:hAnsi="Times New Roman" w:eastAsia="仿宋_GB2312" w:cs="仿宋_GB2312"/>
              </w:rPr>
              <w:t>市场监管部门初报食品安全突发事件信息应包括信息来源、事件发生时间、地点、当前状况、危害程度、先期处置等信息。根据事件应对情况可进行多次续报，内容主要包括事件进展、发展趋势、后续应对措施、调查详情、原因分析等信息。终报在事件处理完毕后按规定上报，应包括事件概况、调查处理过程、事件性质、事件责任认定、追溯或处置结果、整改措施和效果评价等。重特大突发事件发生时，至少每日报告情况，重要情况随时报告。</w:t>
            </w:r>
          </w:p>
        </w:tc>
      </w:tr>
    </w:tbl>
    <w:p>
      <w:pPr>
        <w:pStyle w:val="21"/>
        <w:widowControl w:val="0"/>
        <w:spacing w:line="600" w:lineRule="exact"/>
        <w:ind w:left="420" w:firstLine="480"/>
        <w:rPr>
          <w:rFonts w:cs="Times New Roman"/>
        </w:rPr>
        <w:sectPr>
          <w:headerReference r:id="rId4" w:type="default"/>
          <w:footerReference r:id="rId5" w:type="default"/>
          <w:pgSz w:w="16838" w:h="11906" w:orient="landscape"/>
          <w:pgMar w:top="2098" w:right="1474" w:bottom="1985" w:left="1588" w:header="709" w:footer="709" w:gutter="0"/>
          <w:pgNumType w:fmt="numberInDash" w:start="13"/>
          <w:cols w:space="720" w:num="1"/>
          <w:docGrid w:type="lines" w:linePitch="360" w:charSpace="0"/>
        </w:sectPr>
      </w:pPr>
    </w:p>
    <w:p>
      <w:pPr>
        <w:spacing w:line="600" w:lineRule="exact"/>
        <w:rPr>
          <w:rFonts w:hint="eastAsia" w:ascii="黑体" w:hAnsi="黑体" w:eastAsia="黑体" w:cs="Times New Roman"/>
          <w:sz w:val="32"/>
          <w:szCs w:val="32"/>
        </w:rPr>
      </w:pPr>
      <w:r>
        <w:rPr>
          <w:rFonts w:hint="eastAsia" w:ascii="黑体" w:hAnsi="黑体" w:eastAsia="黑体" w:cs="黑体"/>
          <w:sz w:val="32"/>
          <w:szCs w:val="32"/>
        </w:rPr>
        <w:t>附件4</w:t>
      </w:r>
    </w:p>
    <w:p>
      <w:pPr>
        <w:spacing w:line="600" w:lineRule="exact"/>
        <w:ind w:firstLine="4180" w:firstLineChars="950"/>
        <w:rPr>
          <w:rFonts w:hint="eastAsia" w:ascii="方正小标宋简体" w:hAnsi="华文中宋" w:eastAsia="方正小标宋简体" w:cs="方正小标宋简体"/>
          <w:sz w:val="44"/>
          <w:szCs w:val="44"/>
        </w:rPr>
      </w:pPr>
      <w:r>
        <w:rPr>
          <w:rFonts w:hint="eastAsia" w:ascii="方正小标宋简体" w:hAnsi="华文中宋" w:eastAsia="方正小标宋简体" w:cs="方正小标宋简体"/>
          <w:sz w:val="44"/>
          <w:szCs w:val="44"/>
        </w:rPr>
        <w:t>食品安全突发事件应急响应分级</w:t>
      </w:r>
    </w:p>
    <w:p>
      <w:pPr>
        <w:spacing w:line="600" w:lineRule="exact"/>
        <w:ind w:firstLine="3740" w:firstLineChars="850"/>
        <w:rPr>
          <w:rFonts w:ascii="方正小标宋简体" w:hAnsi="华文中宋" w:eastAsia="方正小标宋简体" w:cs="Times New Roman"/>
          <w:sz w:val="44"/>
          <w:szCs w:val="44"/>
        </w:rPr>
      </w:pPr>
    </w:p>
    <w:tbl>
      <w:tblPr>
        <w:tblStyle w:val="7"/>
        <w:tblW w:w="13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2448"/>
        <w:gridCol w:w="2563"/>
        <w:gridCol w:w="2564"/>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30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b/>
                <w:bCs/>
                <w:color w:val="333333"/>
                <w:kern w:val="0"/>
                <w:sz w:val="24"/>
              </w:rPr>
            </w:pPr>
            <w:r>
              <w:rPr>
                <w:rFonts w:hint="eastAsia" w:ascii="宋体" w:hAnsi="宋体" w:cs="宋体"/>
                <w:b/>
                <w:bCs/>
                <w:color w:val="333333"/>
                <w:kern w:val="0"/>
                <w:sz w:val="24"/>
              </w:rPr>
              <mc:AlternateContent>
                <mc:Choice Requires="wps">
                  <w:drawing>
                    <wp:anchor distT="0" distB="0" distL="114300" distR="114300" simplePos="0" relativeHeight="251712512" behindDoc="0" locked="0" layoutInCell="1" allowOverlap="1">
                      <wp:simplePos x="0" y="0"/>
                      <wp:positionH relativeFrom="column">
                        <wp:posOffset>-65405</wp:posOffset>
                      </wp:positionH>
                      <wp:positionV relativeFrom="paragraph">
                        <wp:posOffset>17145</wp:posOffset>
                      </wp:positionV>
                      <wp:extent cx="1943100" cy="885825"/>
                      <wp:effectExtent l="1905" t="4445" r="17145" b="5080"/>
                      <wp:wrapNone/>
                      <wp:docPr id="53" name="自选图形 54"/>
                      <wp:cNvGraphicFramePr/>
                      <a:graphic xmlns:a="http://schemas.openxmlformats.org/drawingml/2006/main">
                        <a:graphicData uri="http://schemas.microsoft.com/office/word/2010/wordprocessingShape">
                          <wps:wsp>
                            <wps:cNvCnPr/>
                            <wps:spPr>
                              <a:xfrm>
                                <a:off x="0" y="0"/>
                                <a:ext cx="1943100" cy="8858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4" o:spid="_x0000_s1026" o:spt="32" type="#_x0000_t32" style="position:absolute;left:0pt;margin-left:-5.15pt;margin-top:1.35pt;height:69.75pt;width:153pt;z-index:251712512;mso-width-relative:page;mso-height-relative:page;" filled="f" stroked="t" coordsize="21600,21600" o:gfxdata="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Jjr1zXAAAACQEAAA8AAAAAAAAAAQAgAAAAIgAAAGRycy9kb3ducmV2Lnht&#10;bFBLAQIUABQAAAAIAIdO4kBH70Tc+gEAAOoDAAAOAAAAAAAAAAEAIAAAACYBAABkcnMvZTJvRG9j&#10;LnhtbFBLBQYAAAAABgAGAFkBAACSBQAAAAA=&#10;">
                      <v:fill on="f" focussize="0,0"/>
                      <v:stroke color="#000000" joinstyle="round"/>
                      <v:imagedata o:title=""/>
                      <o:lock v:ext="edit" aspectratio="f"/>
                    </v:shape>
                  </w:pict>
                </mc:Fallback>
              </mc:AlternateContent>
            </w:r>
            <w:r>
              <w:rPr>
                <w:rFonts w:hint="eastAsia" w:ascii="宋体" w:hAnsi="宋体" w:cs="宋体"/>
                <w:b/>
                <w:bCs/>
                <w:color w:val="333333"/>
                <w:kern w:val="0"/>
                <w:sz w:val="24"/>
              </w:rPr>
              <w:t xml:space="preserve">     </w:t>
            </w:r>
          </w:p>
          <w:p>
            <w:pPr>
              <w:spacing w:line="300" w:lineRule="exact"/>
              <w:jc w:val="center"/>
              <w:rPr>
                <w:rFonts w:hint="eastAsia" w:ascii="宋体" w:hAnsi="宋体" w:cs="宋体"/>
                <w:b/>
                <w:bCs/>
                <w:color w:val="333333"/>
                <w:kern w:val="0"/>
                <w:sz w:val="24"/>
              </w:rPr>
            </w:pPr>
            <w:r>
              <w:rPr>
                <w:rFonts w:hint="eastAsia" w:ascii="宋体" w:hAnsi="宋体" w:cs="宋体"/>
                <w:b/>
                <w:bCs/>
                <w:color w:val="333333"/>
                <w:kern w:val="0"/>
                <w:sz w:val="24"/>
              </w:rPr>
              <w:t xml:space="preserve">          </w:t>
            </w:r>
            <w:r>
              <w:rPr>
                <w:rFonts w:hint="eastAsia" w:ascii="黑体" w:hAnsi="黑体" w:eastAsia="黑体" w:cs="黑体"/>
                <w:b/>
                <w:bCs/>
                <w:color w:val="333333"/>
                <w:kern w:val="0"/>
                <w:sz w:val="24"/>
              </w:rPr>
              <w:t>响应级别</w:t>
            </w:r>
          </w:p>
          <w:p>
            <w:pPr>
              <w:spacing w:line="300" w:lineRule="exact"/>
              <w:jc w:val="center"/>
              <w:rPr>
                <w:rFonts w:hint="eastAsia" w:ascii="宋体" w:hAnsi="宋体" w:cs="宋体"/>
                <w:b/>
                <w:bCs/>
                <w:color w:val="333333"/>
                <w:kern w:val="0"/>
                <w:sz w:val="24"/>
              </w:rPr>
            </w:pPr>
          </w:p>
          <w:p>
            <w:pPr>
              <w:spacing w:line="300" w:lineRule="exact"/>
              <w:ind w:firstLine="361" w:firstLineChars="150"/>
              <w:rPr>
                <w:rFonts w:hint="eastAsia" w:ascii="宋体" w:hAnsi="宋体" w:cs="宋体"/>
                <w:b/>
                <w:bCs/>
                <w:color w:val="333333"/>
                <w:kern w:val="0"/>
                <w:sz w:val="24"/>
              </w:rPr>
            </w:pPr>
            <w:r>
              <w:rPr>
                <w:rFonts w:hint="eastAsia" w:ascii="黑体" w:hAnsi="黑体" w:eastAsia="黑体" w:cs="黑体"/>
                <w:b/>
                <w:bCs/>
                <w:color w:val="333333"/>
                <w:kern w:val="0"/>
                <w:sz w:val="24"/>
              </w:rPr>
              <w:t>响应项目</w:t>
            </w:r>
          </w:p>
        </w:tc>
        <w:tc>
          <w:tcPr>
            <w:tcW w:w="2448" w:type="dxa"/>
            <w:tcBorders>
              <w:top w:val="single" w:color="auto" w:sz="4" w:space="0"/>
              <w:left w:val="single" w:color="auto" w:sz="4" w:space="0"/>
              <w:bottom w:val="single" w:color="auto" w:sz="4" w:space="0"/>
              <w:right w:val="single" w:color="auto" w:sz="4" w:space="0"/>
            </w:tcBorders>
            <w:vAlign w:val="center"/>
          </w:tcPr>
          <w:p>
            <w:pPr>
              <w:widowControl/>
              <w:spacing w:line="280" w:lineRule="atLeast"/>
              <w:jc w:val="center"/>
              <w:rPr>
                <w:rFonts w:hint="eastAsia" w:ascii="黑体" w:hAnsi="黑体" w:eastAsia="黑体" w:cs="黑体"/>
                <w:b/>
                <w:bCs/>
              </w:rPr>
            </w:pPr>
            <w:r>
              <w:rPr>
                <w:rFonts w:hint="eastAsia" w:ascii="黑体" w:hAnsi="黑体" w:eastAsia="黑体" w:cs="黑体"/>
                <w:b/>
                <w:bCs/>
              </w:rPr>
              <w:t>IV级响应</w:t>
            </w:r>
          </w:p>
        </w:tc>
        <w:tc>
          <w:tcPr>
            <w:tcW w:w="2563" w:type="dxa"/>
            <w:tcBorders>
              <w:top w:val="single" w:color="auto" w:sz="4" w:space="0"/>
              <w:left w:val="single" w:color="auto" w:sz="4" w:space="0"/>
              <w:bottom w:val="single" w:color="auto" w:sz="4" w:space="0"/>
              <w:right w:val="single" w:color="auto" w:sz="4" w:space="0"/>
            </w:tcBorders>
            <w:vAlign w:val="center"/>
          </w:tcPr>
          <w:p>
            <w:pPr>
              <w:widowControl/>
              <w:spacing w:line="280" w:lineRule="atLeast"/>
              <w:jc w:val="center"/>
              <w:rPr>
                <w:rFonts w:hint="eastAsia" w:ascii="黑体" w:hAnsi="黑体" w:eastAsia="黑体" w:cs="黑体"/>
                <w:b/>
                <w:bCs/>
              </w:rPr>
            </w:pPr>
            <w:r>
              <w:rPr>
                <w:rFonts w:hint="eastAsia" w:ascii="黑体" w:hAnsi="黑体" w:eastAsia="黑体" w:cs="黑体"/>
                <w:b/>
                <w:bCs/>
              </w:rPr>
              <w:t>III级响应</w:t>
            </w:r>
          </w:p>
        </w:tc>
        <w:tc>
          <w:tcPr>
            <w:tcW w:w="2564" w:type="dxa"/>
            <w:tcBorders>
              <w:top w:val="single" w:color="auto" w:sz="4" w:space="0"/>
              <w:left w:val="single" w:color="auto" w:sz="4" w:space="0"/>
              <w:bottom w:val="single" w:color="auto" w:sz="4" w:space="0"/>
              <w:right w:val="single" w:color="auto" w:sz="4" w:space="0"/>
            </w:tcBorders>
            <w:vAlign w:val="center"/>
          </w:tcPr>
          <w:p>
            <w:pPr>
              <w:widowControl/>
              <w:spacing w:line="280" w:lineRule="atLeast"/>
              <w:jc w:val="center"/>
              <w:rPr>
                <w:rFonts w:hint="eastAsia" w:ascii="黑体" w:hAnsi="黑体" w:eastAsia="黑体" w:cs="黑体"/>
                <w:b/>
                <w:bCs/>
              </w:rPr>
            </w:pPr>
            <w:r>
              <w:rPr>
                <w:rFonts w:hint="eastAsia" w:ascii="黑体" w:hAnsi="黑体" w:eastAsia="黑体" w:cs="黑体"/>
                <w:b/>
                <w:bCs/>
              </w:rPr>
              <w:t>II级响应</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spacing w:line="280" w:lineRule="atLeast"/>
              <w:jc w:val="center"/>
              <w:rPr>
                <w:rFonts w:hint="eastAsia" w:ascii="黑体" w:hAnsi="黑体" w:eastAsia="黑体" w:cs="黑体"/>
                <w:b/>
                <w:bCs/>
              </w:rPr>
            </w:pPr>
            <w:r>
              <w:rPr>
                <w:rFonts w:hint="eastAsia" w:ascii="黑体" w:hAnsi="黑体" w:eastAsia="黑体" w:cs="黑体"/>
                <w:b/>
                <w:bCs/>
              </w:rPr>
              <w:t>I级响应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30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b/>
                <w:bCs/>
                <w:color w:val="333333"/>
                <w:kern w:val="0"/>
                <w:sz w:val="24"/>
              </w:rPr>
            </w:pPr>
            <w:r>
              <w:rPr>
                <w:rFonts w:hint="eastAsia" w:ascii="宋体" w:hAnsi="宋体" w:cs="宋体"/>
                <w:b/>
                <w:bCs/>
                <w:color w:val="333333"/>
                <w:kern w:val="0"/>
                <w:sz w:val="24"/>
              </w:rPr>
              <w:t>响应条件</w:t>
            </w:r>
          </w:p>
          <w:p>
            <w:pPr>
              <w:spacing w:line="300" w:lineRule="exact"/>
              <w:jc w:val="center"/>
              <w:rPr>
                <w:rFonts w:hint="eastAsia" w:ascii="Times New Roman" w:hAnsi="Times New Roman" w:eastAsia="仿宋_GB2312" w:cs="仿宋_GB2312"/>
              </w:rPr>
            </w:pPr>
          </w:p>
        </w:tc>
        <w:tc>
          <w:tcPr>
            <w:tcW w:w="244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hint="eastAsia" w:ascii="Times New Roman" w:hAnsi="Times New Roman" w:eastAsia="仿宋_GB2312" w:cs="仿宋_GB2312"/>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ascii="Times New Roman" w:hAnsi="Times New Roman" w:eastAsia="仿宋_GB2312" w:cs="仿宋_GB2312"/>
              </w:rPr>
            </w:pPr>
            <w:r>
              <w:rPr>
                <w:rFonts w:hint="eastAsia" w:ascii="Times New Roman" w:hAnsi="Times New Roman" w:eastAsia="仿宋_GB2312" w:cs="仿宋_GB2312"/>
              </w:rPr>
              <w:t>出现以下条件之一，启动Ⅳ级响应：</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ascii="Times New Roman" w:hAnsi="Times New Roman" w:eastAsia="仿宋_GB2312" w:cs="仿宋_GB2312"/>
              </w:rPr>
            </w:pPr>
            <w:r>
              <w:rPr>
                <w:rFonts w:hint="eastAsia" w:ascii="Times New Roman" w:hAnsi="Times New Roman" w:eastAsia="仿宋_GB2312" w:cs="仿宋_GB2312"/>
              </w:rPr>
              <w:t>1. 存在健康损害的污染食品，已造成轻微健康损害后果的；</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ascii="Times New Roman" w:hAnsi="Times New Roman" w:eastAsia="仿宋_GB2312" w:cs="仿宋_GB2312"/>
              </w:rPr>
            </w:pPr>
            <w:r>
              <w:rPr>
                <w:rFonts w:hint="eastAsia" w:ascii="Times New Roman" w:hAnsi="Times New Roman" w:eastAsia="仿宋_GB2312" w:cs="仿宋_GB2312"/>
              </w:rPr>
              <w:t>2. 1起食品安全事件涉及人数在30以下且未出现死亡病例，经评估认为应当采取应急措施的；</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ascii="Times New Roman" w:hAnsi="Times New Roman" w:eastAsia="仿宋_GB2312" w:cs="仿宋_GB2312"/>
              </w:rPr>
            </w:pPr>
            <w:r>
              <w:rPr>
                <w:rFonts w:hint="eastAsia" w:ascii="Times New Roman" w:hAnsi="Times New Roman" w:eastAsia="仿宋_GB2312" w:cs="仿宋_GB2312"/>
              </w:rPr>
              <w:t>3.</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指挥部认定的其他需启动Ⅳ级响应的食品安全突发事件。</w:t>
            </w:r>
          </w:p>
        </w:tc>
        <w:tc>
          <w:tcPr>
            <w:tcW w:w="25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hint="eastAsia" w:ascii="Times New Roman" w:hAnsi="Times New Roman" w:eastAsia="仿宋_GB2312" w:cs="仿宋_GB2312"/>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ascii="Times New Roman" w:hAnsi="Times New Roman" w:eastAsia="仿宋_GB2312" w:cs="仿宋_GB2312"/>
              </w:rPr>
            </w:pPr>
            <w:r>
              <w:rPr>
                <w:rFonts w:hint="eastAsia" w:ascii="Times New Roman" w:hAnsi="Times New Roman" w:eastAsia="仿宋_GB2312" w:cs="仿宋_GB2312"/>
              </w:rPr>
              <w:t>出现以下条件之一，启动Ⅲ级响应：</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ascii="Times New Roman" w:hAnsi="Times New Roman" w:eastAsia="仿宋_GB2312" w:cs="仿宋_GB2312"/>
              </w:rPr>
            </w:pPr>
            <w:r>
              <w:rPr>
                <w:rFonts w:hint="eastAsia" w:ascii="Times New Roman" w:hAnsi="Times New Roman" w:eastAsia="仿宋_GB2312" w:cs="仿宋_GB2312"/>
              </w:rPr>
              <w:t>1. 存在健康损害的污染食品，已造成较大健康损害后果的；</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ascii="Times New Roman" w:hAnsi="Times New Roman" w:eastAsia="仿宋_GB2312" w:cs="仿宋_GB2312"/>
              </w:rPr>
            </w:pPr>
            <w:r>
              <w:rPr>
                <w:rFonts w:hint="eastAsia" w:ascii="Times New Roman" w:hAnsi="Times New Roman" w:eastAsia="仿宋_GB2312" w:cs="仿宋_GB2312"/>
              </w:rPr>
              <w:t>2. 1起食品安全事件涉及人数在30以上，60人以下且未出现死亡病例，经评估认为应当采取应急措施的；</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ascii="Times New Roman" w:hAnsi="Times New Roman" w:eastAsia="仿宋_GB2312" w:cs="仿宋_GB2312"/>
              </w:rPr>
            </w:pPr>
            <w:r>
              <w:rPr>
                <w:rFonts w:hint="eastAsia" w:ascii="Times New Roman" w:hAnsi="Times New Roman" w:eastAsia="仿宋_GB2312" w:cs="仿宋_GB2312"/>
              </w:rPr>
              <w:t>3. 已经造成不良影响，经评估认为应当采取应急措施应对的食品安全舆情事件；</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ascii="Times New Roman" w:hAnsi="Times New Roman" w:eastAsia="仿宋_GB2312" w:cs="仿宋_GB2312"/>
              </w:rPr>
            </w:pPr>
            <w:r>
              <w:rPr>
                <w:rFonts w:hint="eastAsia" w:ascii="Times New Roman" w:hAnsi="Times New Roman" w:eastAsia="仿宋_GB2312" w:cs="仿宋_GB2312"/>
              </w:rPr>
              <w:t xml:space="preserve">4. </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指挥部认定的其他需启动Ⅲ级响应的食品安全突发事件。</w:t>
            </w:r>
          </w:p>
        </w:tc>
        <w:tc>
          <w:tcPr>
            <w:tcW w:w="25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hint="eastAsia" w:ascii="Times New Roman" w:hAnsi="Times New Roman" w:eastAsia="仿宋_GB2312" w:cs="仿宋_GB2312"/>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ascii="Times New Roman" w:hAnsi="Times New Roman" w:eastAsia="仿宋_GB2312" w:cs="仿宋_GB2312"/>
              </w:rPr>
            </w:pPr>
            <w:r>
              <w:rPr>
                <w:rFonts w:hint="eastAsia" w:ascii="Times New Roman" w:hAnsi="Times New Roman" w:eastAsia="仿宋_GB2312" w:cs="仿宋_GB2312"/>
              </w:rPr>
              <w:t>出现以下条件之一，启动Ⅱ级响应：</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ascii="Times New Roman" w:hAnsi="Times New Roman" w:eastAsia="仿宋_GB2312" w:cs="仿宋_GB2312"/>
              </w:rPr>
            </w:pPr>
            <w:r>
              <w:rPr>
                <w:rFonts w:hint="eastAsia" w:ascii="Times New Roman" w:hAnsi="Times New Roman" w:eastAsia="仿宋_GB2312" w:cs="仿宋_GB2312"/>
              </w:rPr>
              <w:t>1. 存在健康损害的污染食品，已造成严重健康损害后果的；</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ascii="Times New Roman" w:hAnsi="Times New Roman" w:eastAsia="仿宋_GB2312" w:cs="仿宋_GB2312"/>
              </w:rPr>
            </w:pPr>
            <w:r>
              <w:rPr>
                <w:rFonts w:hint="eastAsia" w:ascii="Times New Roman" w:hAnsi="Times New Roman" w:eastAsia="仿宋_GB2312" w:cs="仿宋_GB2312"/>
              </w:rPr>
              <w:t>2. 1起食品安全事件涉及人数在60人以上，100人以下且未出现死亡病例，经评估认为应当采取应急措施的；</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3. 已经造成一般危害或一般不良影响，经评估认为应当采取应急措施应对的食品安全舆情事件；</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xml:space="preserve">4. </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指挥部认定的其他需启动Ⅱ级响应的食品安全突发事件。</w:t>
            </w:r>
          </w:p>
          <w:p>
            <w:pPr>
              <w:widowControl/>
              <w:spacing w:line="280" w:lineRule="atLeast"/>
              <w:ind w:firstLine="471"/>
              <w:rPr>
                <w:rFonts w:ascii="Times New Roman" w:hAnsi="Times New Roman" w:eastAsia="仿宋_GB2312" w:cs="仿宋_GB2312"/>
              </w:rPr>
            </w:pPr>
          </w:p>
        </w:tc>
        <w:tc>
          <w:tcPr>
            <w:tcW w:w="270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hint="eastAsia" w:ascii="Times New Roman" w:hAnsi="Times New Roman" w:eastAsia="仿宋_GB2312" w:cs="仿宋_GB2312"/>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ascii="Times New Roman" w:hAnsi="Times New Roman" w:eastAsia="仿宋_GB2312" w:cs="仿宋_GB2312"/>
              </w:rPr>
            </w:pPr>
            <w:r>
              <w:rPr>
                <w:rFonts w:hint="eastAsia" w:ascii="Times New Roman" w:hAnsi="Times New Roman" w:eastAsia="仿宋_GB2312" w:cs="仿宋_GB2312"/>
              </w:rPr>
              <w:t>出现以下条件之一，启动Ⅰ级响应：</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ascii="Times New Roman" w:hAnsi="Times New Roman" w:eastAsia="仿宋_GB2312" w:cs="仿宋_GB2312"/>
              </w:rPr>
            </w:pPr>
            <w:r>
              <w:rPr>
                <w:rFonts w:hint="eastAsia" w:ascii="Times New Roman" w:hAnsi="Times New Roman" w:eastAsia="仿宋_GB2312" w:cs="仿宋_GB2312"/>
              </w:rPr>
              <w:t>1. 受污染食品流入2个以上</w:t>
            </w:r>
            <w:r>
              <w:rPr>
                <w:rFonts w:hint="eastAsia" w:ascii="Times New Roman" w:hAnsi="Times New Roman" w:eastAsia="仿宋_GB2312" w:cs="仿宋_GB2312"/>
                <w:lang w:eastAsia="zh-CN"/>
              </w:rPr>
              <w:t>乡镇</w:t>
            </w:r>
            <w:r>
              <w:rPr>
                <w:rFonts w:hint="eastAsia" w:ascii="Times New Roman" w:hAnsi="Times New Roman" w:eastAsia="仿宋_GB2312" w:cs="仿宋_GB2312"/>
              </w:rPr>
              <w:t>，已造成严重健康损害后果的；</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ascii="Times New Roman" w:hAnsi="Times New Roman" w:eastAsia="仿宋_GB2312" w:cs="仿宋_GB2312"/>
              </w:rPr>
            </w:pPr>
            <w:r>
              <w:rPr>
                <w:rFonts w:hint="eastAsia" w:ascii="Times New Roman" w:hAnsi="Times New Roman" w:eastAsia="仿宋_GB2312" w:cs="仿宋_GB2312"/>
              </w:rPr>
              <w:t>2. 1起食品安全事件涉及人数在100人以上，或者涉及人数在100人以下但出现死亡病例的；</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ascii="Times New Roman" w:hAnsi="Times New Roman" w:eastAsia="仿宋_GB2312" w:cs="仿宋_GB2312"/>
              </w:rPr>
            </w:pPr>
            <w:r>
              <w:rPr>
                <w:rFonts w:hint="eastAsia" w:ascii="Times New Roman" w:hAnsi="Times New Roman" w:eastAsia="仿宋_GB2312" w:cs="仿宋_GB2312"/>
              </w:rPr>
              <w:t>3. 已经造成较大危害或较大不良影响，经评估认为应当采取应急措施应对的食品安全舆情事件；</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71" w:firstLineChars="0"/>
              <w:jc w:val="both"/>
              <w:textAlignment w:val="auto"/>
              <w:outlineLvl w:val="9"/>
              <w:rPr>
                <w:rFonts w:ascii="Times New Roman" w:hAnsi="Times New Roman" w:eastAsia="仿宋_GB2312" w:cs="仿宋_GB2312"/>
              </w:rPr>
            </w:pPr>
            <w:r>
              <w:rPr>
                <w:rFonts w:hint="eastAsia" w:ascii="Times New Roman" w:hAnsi="Times New Roman" w:eastAsia="仿宋_GB2312" w:cs="仿宋_GB2312"/>
              </w:rPr>
              <w:t>4.</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指挥部认定的其他需启动Ⅰ级响应的食品安全突发事件。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30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b/>
                <w:bCs/>
                <w:color w:val="333333"/>
                <w:kern w:val="0"/>
                <w:sz w:val="24"/>
              </w:rPr>
            </w:pPr>
            <w:r>
              <w:rPr>
                <w:rFonts w:hint="eastAsia" w:ascii="宋体" w:hAnsi="宋体" w:cs="宋体"/>
                <w:b/>
                <w:bCs/>
                <w:color w:val="333333"/>
                <w:kern w:val="0"/>
                <w:sz w:val="24"/>
              </w:rPr>
              <w:t>启动程序</w:t>
            </w:r>
          </w:p>
        </w:tc>
        <w:tc>
          <w:tcPr>
            <w:tcW w:w="2448" w:type="dxa"/>
            <w:tcBorders>
              <w:top w:val="single" w:color="auto" w:sz="4" w:space="0"/>
              <w:left w:val="single" w:color="auto" w:sz="4" w:space="0"/>
              <w:bottom w:val="single" w:color="auto" w:sz="4" w:space="0"/>
              <w:right w:val="single" w:color="auto" w:sz="4" w:space="0"/>
            </w:tcBorders>
            <w:vAlign w:val="top"/>
          </w:tcPr>
          <w:p>
            <w:pPr>
              <w:widowControl/>
              <w:spacing w:line="320" w:lineRule="atLeast"/>
              <w:ind w:firstLine="420" w:firstLineChars="200"/>
              <w:rPr>
                <w:rFonts w:hint="eastAsia" w:ascii="Times New Roman" w:hAnsi="Times New Roman" w:eastAsia="仿宋_GB2312" w:cs="仿宋_GB2312"/>
              </w:rPr>
            </w:pPr>
          </w:p>
          <w:p>
            <w:pPr>
              <w:widowControl/>
              <w:spacing w:line="320" w:lineRule="atLeast"/>
              <w:ind w:firstLine="420" w:firstLineChars="200"/>
              <w:rPr>
                <w:rFonts w:ascii="Times New Roman" w:hAnsi="Times New Roman" w:eastAsia="仿宋_GB2312" w:cs="仿宋_GB2312"/>
              </w:rPr>
            </w:pPr>
            <w:r>
              <w:rPr>
                <w:rFonts w:hint="eastAsia" w:ascii="Times New Roman" w:hAnsi="Times New Roman" w:eastAsia="仿宋_GB2312" w:cs="仿宋_GB2312"/>
              </w:rPr>
              <w:t>事件发生后，</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指挥部办公室经评估，向</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指挥部报告，由</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指挥部决定启动Ⅳ级响应</w:t>
            </w:r>
          </w:p>
        </w:tc>
        <w:tc>
          <w:tcPr>
            <w:tcW w:w="2563" w:type="dxa"/>
            <w:tcBorders>
              <w:top w:val="single" w:color="auto" w:sz="4" w:space="0"/>
              <w:left w:val="single" w:color="auto" w:sz="4" w:space="0"/>
              <w:bottom w:val="single" w:color="auto" w:sz="4" w:space="0"/>
              <w:right w:val="single" w:color="auto" w:sz="4" w:space="0"/>
            </w:tcBorders>
            <w:vAlign w:val="top"/>
          </w:tcPr>
          <w:p>
            <w:pPr>
              <w:widowControl/>
              <w:spacing w:line="320" w:lineRule="atLeast"/>
              <w:ind w:firstLine="420" w:firstLineChars="200"/>
              <w:rPr>
                <w:rFonts w:hint="eastAsia" w:ascii="Times New Roman" w:hAnsi="Times New Roman" w:eastAsia="仿宋_GB2312" w:cs="仿宋_GB2312"/>
              </w:rPr>
            </w:pPr>
          </w:p>
          <w:p>
            <w:pPr>
              <w:widowControl/>
              <w:spacing w:line="320" w:lineRule="atLeast"/>
              <w:ind w:firstLine="420" w:firstLineChars="200"/>
              <w:rPr>
                <w:rFonts w:ascii="Times New Roman" w:hAnsi="Times New Roman" w:eastAsia="仿宋_GB2312" w:cs="仿宋_GB2312"/>
              </w:rPr>
            </w:pPr>
            <w:r>
              <w:rPr>
                <w:rFonts w:hint="eastAsia" w:ascii="Times New Roman" w:hAnsi="Times New Roman" w:eastAsia="仿宋_GB2312" w:cs="仿宋_GB2312"/>
              </w:rPr>
              <w:t>事件发生后，</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指挥部办公室经评估，向</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指挥部报告，由</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指挥部决定启动Ⅲ级响应</w:t>
            </w:r>
          </w:p>
        </w:tc>
        <w:tc>
          <w:tcPr>
            <w:tcW w:w="2564" w:type="dxa"/>
            <w:tcBorders>
              <w:top w:val="single" w:color="auto" w:sz="4" w:space="0"/>
              <w:left w:val="single" w:color="auto" w:sz="4" w:space="0"/>
              <w:bottom w:val="single" w:color="auto" w:sz="4" w:space="0"/>
              <w:right w:val="single" w:color="auto" w:sz="4" w:space="0"/>
            </w:tcBorders>
            <w:vAlign w:val="top"/>
          </w:tcPr>
          <w:p>
            <w:pPr>
              <w:widowControl/>
              <w:spacing w:line="320" w:lineRule="atLeast"/>
              <w:ind w:firstLine="420" w:firstLineChars="200"/>
              <w:rPr>
                <w:rFonts w:hint="eastAsia" w:ascii="Times New Roman" w:hAnsi="Times New Roman" w:eastAsia="仿宋_GB2312" w:cs="仿宋_GB2312"/>
              </w:rPr>
            </w:pPr>
          </w:p>
          <w:p>
            <w:pPr>
              <w:widowControl/>
              <w:spacing w:line="320" w:lineRule="atLeast"/>
              <w:ind w:firstLine="420" w:firstLineChars="200"/>
              <w:rPr>
                <w:rFonts w:ascii="Times New Roman" w:hAnsi="Times New Roman" w:eastAsia="仿宋_GB2312" w:cs="仿宋_GB2312"/>
              </w:rPr>
            </w:pPr>
            <w:r>
              <w:rPr>
                <w:rFonts w:hint="eastAsia" w:ascii="Times New Roman" w:hAnsi="Times New Roman" w:eastAsia="仿宋_GB2312" w:cs="仿宋_GB2312"/>
              </w:rPr>
              <w:t>事件发生后，</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指挥部办公室经评估，向</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指挥部提出建议，由</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指挥部决定启动Ⅱ级响应</w:t>
            </w:r>
          </w:p>
        </w:tc>
        <w:tc>
          <w:tcPr>
            <w:tcW w:w="2705" w:type="dxa"/>
            <w:tcBorders>
              <w:top w:val="single" w:color="auto" w:sz="4" w:space="0"/>
              <w:left w:val="single" w:color="auto" w:sz="4" w:space="0"/>
              <w:bottom w:val="single" w:color="auto" w:sz="4" w:space="0"/>
              <w:right w:val="single" w:color="auto" w:sz="4" w:space="0"/>
            </w:tcBorders>
            <w:vAlign w:val="top"/>
          </w:tcPr>
          <w:p>
            <w:pPr>
              <w:widowControl/>
              <w:spacing w:line="320" w:lineRule="atLeast"/>
              <w:ind w:firstLine="420" w:firstLineChars="200"/>
              <w:rPr>
                <w:rFonts w:hint="eastAsia" w:ascii="Times New Roman" w:hAnsi="Times New Roman" w:eastAsia="仿宋_GB2312" w:cs="仿宋_GB2312"/>
              </w:rPr>
            </w:pPr>
          </w:p>
          <w:p>
            <w:pPr>
              <w:widowControl/>
              <w:spacing w:line="320" w:lineRule="atLeast"/>
              <w:ind w:firstLine="420" w:firstLineChars="200"/>
              <w:rPr>
                <w:rFonts w:ascii="Times New Roman" w:hAnsi="Times New Roman" w:eastAsia="仿宋_GB2312" w:cs="仿宋_GB2312"/>
              </w:rPr>
            </w:pPr>
            <w:r>
              <w:rPr>
                <w:rFonts w:hint="eastAsia" w:ascii="Times New Roman" w:hAnsi="Times New Roman" w:eastAsia="仿宋_GB2312" w:cs="仿宋_GB2312"/>
              </w:rPr>
              <w:t>事件发生后，</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指挥部办公室经评估，向</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指挥部提出启动Ⅰ级响应的建议，</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指挥部指挥长决定启动Ⅰ级响应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6" w:hRule="atLeast"/>
        </w:trPr>
        <w:tc>
          <w:tcPr>
            <w:tcW w:w="30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b/>
                <w:bCs/>
                <w:color w:val="333333"/>
                <w:kern w:val="0"/>
                <w:sz w:val="24"/>
              </w:rPr>
            </w:pPr>
            <w:r>
              <w:rPr>
                <w:rFonts w:hint="eastAsia" w:ascii="宋体" w:hAnsi="宋体" w:cs="宋体"/>
                <w:b/>
                <w:bCs/>
                <w:color w:val="333333"/>
                <w:kern w:val="0"/>
                <w:sz w:val="24"/>
              </w:rPr>
              <w:t>响应措施</w:t>
            </w:r>
          </w:p>
        </w:tc>
        <w:tc>
          <w:tcPr>
            <w:tcW w:w="2448" w:type="dxa"/>
            <w:tcBorders>
              <w:top w:val="single" w:color="auto" w:sz="4" w:space="0"/>
              <w:left w:val="single" w:color="auto" w:sz="4" w:space="0"/>
              <w:bottom w:val="single" w:color="auto" w:sz="4" w:space="0"/>
              <w:right w:val="single" w:color="auto" w:sz="4" w:space="0"/>
            </w:tcBorders>
            <w:vAlign w:val="top"/>
          </w:tcPr>
          <w:p>
            <w:pPr>
              <w:widowControl/>
              <w:spacing w:line="320" w:lineRule="atLeast"/>
              <w:ind w:firstLine="472"/>
              <w:rPr>
                <w:rFonts w:hint="eastAsia" w:ascii="Times New Roman" w:hAnsi="Times New Roman" w:eastAsia="仿宋_GB2312" w:cs="仿宋_GB2312"/>
              </w:rPr>
            </w:pPr>
          </w:p>
          <w:p>
            <w:pPr>
              <w:widowControl/>
              <w:spacing w:line="320" w:lineRule="atLeast"/>
              <w:ind w:firstLine="472"/>
              <w:rPr>
                <w:rFonts w:ascii="Times New Roman" w:hAnsi="Times New Roman" w:eastAsia="仿宋_GB2312" w:cs="仿宋_GB2312"/>
              </w:rPr>
            </w:pPr>
            <w:r>
              <w:rPr>
                <w:rFonts w:hint="eastAsia" w:ascii="Times New Roman" w:hAnsi="Times New Roman" w:eastAsia="仿宋_GB2312" w:cs="仿宋_GB2312"/>
              </w:rPr>
              <w:t>1. 加强与事发地</w:t>
            </w:r>
            <w:r>
              <w:rPr>
                <w:rFonts w:hint="eastAsia" w:ascii="Times New Roman" w:hAnsi="Times New Roman" w:eastAsia="仿宋_GB2312" w:cs="仿宋_GB2312"/>
                <w:lang w:eastAsia="zh-CN"/>
              </w:rPr>
              <w:t>乡镇</w:t>
            </w:r>
            <w:r>
              <w:rPr>
                <w:rFonts w:hint="eastAsia" w:ascii="Times New Roman" w:hAnsi="Times New Roman" w:eastAsia="仿宋_GB2312" w:cs="仿宋_GB2312"/>
              </w:rPr>
              <w:t>指挥机构的通信联系，掌握事件进展情况。</w:t>
            </w:r>
          </w:p>
          <w:p>
            <w:pPr>
              <w:widowControl/>
              <w:spacing w:line="320" w:lineRule="atLeast"/>
              <w:ind w:firstLine="472"/>
              <w:rPr>
                <w:rFonts w:ascii="Times New Roman" w:hAnsi="Times New Roman" w:eastAsia="仿宋_GB2312" w:cs="仿宋_GB2312"/>
              </w:rPr>
            </w:pPr>
            <w:r>
              <w:rPr>
                <w:rFonts w:hint="eastAsia" w:ascii="Times New Roman" w:hAnsi="Times New Roman" w:eastAsia="仿宋_GB2312" w:cs="仿宋_GB2312"/>
              </w:rPr>
              <w:t>2. 根据事件进展，必要时派出工作组赴现场，指导协助</w:t>
            </w:r>
            <w:r>
              <w:rPr>
                <w:rFonts w:hint="eastAsia" w:ascii="Times New Roman" w:hAnsi="Times New Roman" w:eastAsia="仿宋_GB2312" w:cs="仿宋_GB2312"/>
                <w:lang w:eastAsia="zh-CN"/>
              </w:rPr>
              <w:t>乡镇</w:t>
            </w:r>
            <w:r>
              <w:rPr>
                <w:rFonts w:hint="eastAsia" w:ascii="Times New Roman" w:hAnsi="Times New Roman" w:eastAsia="仿宋_GB2312" w:cs="仿宋_GB2312"/>
              </w:rPr>
              <w:t>开展处置工作。</w:t>
            </w:r>
          </w:p>
          <w:p>
            <w:pPr>
              <w:widowControl/>
              <w:spacing w:line="320" w:lineRule="atLeast"/>
              <w:ind w:firstLine="472"/>
              <w:rPr>
                <w:rFonts w:ascii="Times New Roman" w:hAnsi="Times New Roman" w:eastAsia="仿宋_GB2312" w:cs="仿宋_GB2312"/>
              </w:rPr>
            </w:pPr>
            <w:r>
              <w:rPr>
                <w:rFonts w:hint="eastAsia" w:ascii="Times New Roman" w:hAnsi="Times New Roman" w:eastAsia="仿宋_GB2312" w:cs="仿宋_GB2312"/>
              </w:rPr>
              <w:t>3. 按规定向</w:t>
            </w:r>
            <w:r>
              <w:rPr>
                <w:rFonts w:hint="eastAsia" w:eastAsia="仿宋_GB2312" w:cs="仿宋_GB2312"/>
                <w:lang w:val="en-US" w:eastAsia="zh-CN"/>
              </w:rPr>
              <w:t>市</w:t>
            </w:r>
            <w:r>
              <w:rPr>
                <w:rFonts w:hint="eastAsia" w:ascii="Times New Roman" w:hAnsi="Times New Roman" w:eastAsia="仿宋_GB2312" w:cs="仿宋_GB2312"/>
              </w:rPr>
              <w:t>市场监管局、</w:t>
            </w:r>
            <w:r>
              <w:rPr>
                <w:rFonts w:hint="eastAsia" w:eastAsia="仿宋_GB2312" w:cs="仿宋_GB2312"/>
                <w:lang w:val="en-US" w:eastAsia="zh-CN"/>
              </w:rPr>
              <w:t>市卫健委</w:t>
            </w:r>
            <w:r>
              <w:rPr>
                <w:rFonts w:hint="eastAsia" w:ascii="Times New Roman" w:hAnsi="Times New Roman" w:eastAsia="仿宋_GB2312" w:cs="仿宋_GB2312"/>
              </w:rPr>
              <w:t>、</w:t>
            </w:r>
            <w:r>
              <w:rPr>
                <w:rFonts w:hint="eastAsia" w:ascii="Times New Roman" w:hAnsi="Times New Roman" w:eastAsia="仿宋_GB2312" w:cs="仿宋_GB2312"/>
                <w:lang w:eastAsia="zh-CN"/>
              </w:rPr>
              <w:t>县</w:t>
            </w:r>
            <w:r>
              <w:rPr>
                <w:rFonts w:hint="eastAsia" w:ascii="Times New Roman" w:hAnsi="Times New Roman" w:eastAsia="仿宋_GB2312" w:cs="仿宋_GB2312"/>
              </w:rPr>
              <w:t>政府报告事件情况和应急处置情况</w:t>
            </w:r>
            <w:r>
              <w:rPr>
                <w:rFonts w:hint="eastAsia" w:eastAsia="仿宋_GB2312" w:cs="仿宋_GB2312"/>
                <w:lang w:eastAsia="zh-CN"/>
              </w:rPr>
              <w:t>。</w:t>
            </w:r>
          </w:p>
        </w:tc>
        <w:tc>
          <w:tcPr>
            <w:tcW w:w="2563" w:type="dxa"/>
            <w:tcBorders>
              <w:top w:val="single" w:color="auto" w:sz="4" w:space="0"/>
              <w:left w:val="single" w:color="auto" w:sz="4" w:space="0"/>
              <w:bottom w:val="single" w:color="auto" w:sz="4" w:space="0"/>
              <w:right w:val="single" w:color="auto" w:sz="4" w:space="0"/>
            </w:tcBorders>
            <w:vAlign w:val="top"/>
          </w:tcPr>
          <w:p>
            <w:pPr>
              <w:widowControl/>
              <w:spacing w:line="320" w:lineRule="atLeast"/>
              <w:ind w:firstLine="472"/>
              <w:rPr>
                <w:rFonts w:hint="eastAsia" w:ascii="Times New Roman" w:hAnsi="Times New Roman" w:eastAsia="仿宋_GB2312" w:cs="仿宋_GB2312"/>
              </w:rPr>
            </w:pPr>
          </w:p>
          <w:p>
            <w:pPr>
              <w:widowControl/>
              <w:spacing w:line="320" w:lineRule="atLeast"/>
              <w:ind w:firstLine="472"/>
              <w:rPr>
                <w:rFonts w:ascii="Times New Roman" w:hAnsi="Times New Roman" w:eastAsia="仿宋_GB2312" w:cs="仿宋_GB2312"/>
              </w:rPr>
            </w:pPr>
            <w:r>
              <w:rPr>
                <w:rFonts w:hint="eastAsia" w:ascii="Times New Roman" w:hAnsi="Times New Roman" w:eastAsia="仿宋_GB2312" w:cs="仿宋_GB2312"/>
              </w:rPr>
              <w:t>1. 加强与事发地</w:t>
            </w:r>
            <w:r>
              <w:rPr>
                <w:rFonts w:hint="eastAsia" w:ascii="Times New Roman" w:hAnsi="Times New Roman" w:eastAsia="仿宋_GB2312" w:cs="仿宋_GB2312"/>
                <w:lang w:eastAsia="zh-CN"/>
              </w:rPr>
              <w:t>乡镇</w:t>
            </w:r>
            <w:r>
              <w:rPr>
                <w:rFonts w:hint="eastAsia" w:ascii="Times New Roman" w:hAnsi="Times New Roman" w:eastAsia="仿宋_GB2312" w:cs="仿宋_GB2312"/>
              </w:rPr>
              <w:t>指挥机构的通信联系，随时掌握事件进展情况。根据事件进展，必要时派出由内设机构负责人带队的工作组赴现场，核查事件，指导协助</w:t>
            </w:r>
            <w:r>
              <w:rPr>
                <w:rFonts w:hint="eastAsia" w:ascii="Times New Roman" w:hAnsi="Times New Roman" w:eastAsia="仿宋_GB2312" w:cs="仿宋_GB2312"/>
                <w:lang w:eastAsia="zh-CN"/>
              </w:rPr>
              <w:t>乡镇</w:t>
            </w:r>
            <w:r>
              <w:rPr>
                <w:rFonts w:hint="eastAsia" w:ascii="Times New Roman" w:hAnsi="Times New Roman" w:eastAsia="仿宋_GB2312" w:cs="仿宋_GB2312"/>
              </w:rPr>
              <w:t>开展处置工作。</w:t>
            </w:r>
          </w:p>
          <w:p>
            <w:pPr>
              <w:widowControl/>
              <w:spacing w:line="320" w:lineRule="atLeast"/>
              <w:ind w:firstLine="472"/>
              <w:rPr>
                <w:rFonts w:ascii="Times New Roman" w:hAnsi="Times New Roman" w:eastAsia="仿宋_GB2312" w:cs="仿宋_GB2312"/>
              </w:rPr>
            </w:pPr>
            <w:r>
              <w:rPr>
                <w:rFonts w:hint="eastAsia" w:ascii="Times New Roman" w:hAnsi="Times New Roman" w:eastAsia="仿宋_GB2312" w:cs="仿宋_GB2312"/>
              </w:rPr>
              <w:t xml:space="preserve">2. </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指挥部办公室必要时组织专家进行事件会商，研究评估事件发展趋势。</w:t>
            </w:r>
          </w:p>
          <w:p>
            <w:pPr>
              <w:widowControl/>
              <w:spacing w:line="320" w:lineRule="atLeast"/>
              <w:ind w:firstLine="472"/>
              <w:rPr>
                <w:rFonts w:ascii="Times New Roman" w:hAnsi="Times New Roman" w:eastAsia="仿宋_GB2312" w:cs="仿宋_GB2312"/>
              </w:rPr>
            </w:pPr>
            <w:r>
              <w:rPr>
                <w:rFonts w:hint="eastAsia" w:ascii="Times New Roman" w:hAnsi="Times New Roman" w:eastAsia="仿宋_GB2312" w:cs="仿宋_GB2312"/>
              </w:rPr>
              <w:t>3. 按规定向</w:t>
            </w:r>
            <w:r>
              <w:rPr>
                <w:rFonts w:hint="eastAsia" w:eastAsia="仿宋_GB2312" w:cs="仿宋_GB2312"/>
                <w:lang w:val="en-US" w:eastAsia="zh-CN"/>
              </w:rPr>
              <w:t>市</w:t>
            </w:r>
            <w:r>
              <w:rPr>
                <w:rFonts w:hint="eastAsia" w:ascii="Times New Roman" w:hAnsi="Times New Roman" w:eastAsia="仿宋_GB2312" w:cs="仿宋_GB2312"/>
              </w:rPr>
              <w:t>市场监管局、</w:t>
            </w:r>
            <w:r>
              <w:rPr>
                <w:rFonts w:hint="eastAsia" w:eastAsia="仿宋_GB2312" w:cs="仿宋_GB2312"/>
                <w:lang w:val="en-US" w:eastAsia="zh-CN"/>
              </w:rPr>
              <w:t>市卫健委</w:t>
            </w:r>
            <w:r>
              <w:rPr>
                <w:rFonts w:hint="eastAsia" w:ascii="Times New Roman" w:hAnsi="Times New Roman" w:eastAsia="仿宋_GB2312" w:cs="仿宋_GB2312"/>
              </w:rPr>
              <w:t>、</w:t>
            </w:r>
            <w:r>
              <w:rPr>
                <w:rFonts w:hint="eastAsia" w:ascii="Times New Roman" w:hAnsi="Times New Roman" w:eastAsia="仿宋_GB2312" w:cs="仿宋_GB2312"/>
                <w:lang w:eastAsia="zh-CN"/>
              </w:rPr>
              <w:t>县</w:t>
            </w:r>
            <w:r>
              <w:rPr>
                <w:rFonts w:hint="eastAsia" w:ascii="Times New Roman" w:hAnsi="Times New Roman" w:eastAsia="仿宋_GB2312" w:cs="仿宋_GB2312"/>
              </w:rPr>
              <w:t>政府报告事件情况和应急处置情况</w:t>
            </w:r>
            <w:r>
              <w:rPr>
                <w:rFonts w:hint="eastAsia" w:eastAsia="仿宋_GB2312" w:cs="仿宋_GB2312"/>
                <w:lang w:eastAsia="zh-CN"/>
              </w:rPr>
              <w:t>。</w:t>
            </w:r>
          </w:p>
        </w:tc>
        <w:tc>
          <w:tcPr>
            <w:tcW w:w="2564" w:type="dxa"/>
            <w:tcBorders>
              <w:top w:val="single" w:color="auto" w:sz="4" w:space="0"/>
              <w:left w:val="single" w:color="auto" w:sz="4" w:space="0"/>
              <w:bottom w:val="single" w:color="auto" w:sz="4" w:space="0"/>
              <w:right w:val="single" w:color="auto" w:sz="4" w:space="0"/>
            </w:tcBorders>
            <w:vAlign w:val="top"/>
          </w:tcPr>
          <w:p>
            <w:pPr>
              <w:widowControl/>
              <w:spacing w:line="320" w:lineRule="atLeast"/>
              <w:ind w:firstLine="472"/>
              <w:rPr>
                <w:rFonts w:hint="eastAsia" w:ascii="Times New Roman" w:hAnsi="Times New Roman" w:eastAsia="仿宋_GB2312" w:cs="仿宋_GB2312"/>
              </w:rPr>
            </w:pPr>
          </w:p>
          <w:p>
            <w:pPr>
              <w:widowControl/>
              <w:spacing w:line="320" w:lineRule="atLeast"/>
              <w:ind w:firstLine="472"/>
              <w:rPr>
                <w:rFonts w:ascii="Times New Roman" w:hAnsi="Times New Roman" w:eastAsia="仿宋_GB2312" w:cs="仿宋_GB2312"/>
              </w:rPr>
            </w:pPr>
            <w:r>
              <w:rPr>
                <w:rFonts w:hint="eastAsia" w:ascii="Times New Roman" w:hAnsi="Times New Roman" w:eastAsia="仿宋_GB2312" w:cs="仿宋_GB2312"/>
              </w:rPr>
              <w:t>1.加强与事发地</w:t>
            </w:r>
            <w:r>
              <w:rPr>
                <w:rFonts w:hint="eastAsia" w:ascii="Times New Roman" w:hAnsi="Times New Roman" w:eastAsia="仿宋_GB2312" w:cs="仿宋_GB2312"/>
                <w:lang w:eastAsia="zh-CN"/>
              </w:rPr>
              <w:t>乡镇</w:t>
            </w:r>
            <w:r>
              <w:rPr>
                <w:rFonts w:hint="eastAsia" w:ascii="Times New Roman" w:hAnsi="Times New Roman" w:eastAsia="仿宋_GB2312" w:cs="仿宋_GB2312"/>
              </w:rPr>
              <w:t>指挥机构的通信联系，派出由</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指挥部相关负责人带队、有关部门参加的工作组赴现场，核查事件，指导协助地方开展处置工作。</w:t>
            </w:r>
          </w:p>
          <w:p>
            <w:pPr>
              <w:widowControl/>
              <w:spacing w:line="320" w:lineRule="atLeast"/>
              <w:ind w:firstLine="472"/>
              <w:rPr>
                <w:rFonts w:ascii="Times New Roman" w:hAnsi="Times New Roman" w:eastAsia="仿宋_GB2312" w:cs="仿宋_GB2312"/>
              </w:rPr>
            </w:pPr>
            <w:r>
              <w:rPr>
                <w:rFonts w:hint="eastAsia" w:ascii="Times New Roman" w:hAnsi="Times New Roman" w:eastAsia="仿宋_GB2312" w:cs="仿宋_GB2312"/>
              </w:rPr>
              <w:t xml:space="preserve">2. </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指挥部办公室组织专家进行事件会商，研究评估事件发展趋势。</w:t>
            </w:r>
          </w:p>
          <w:p>
            <w:pPr>
              <w:widowControl/>
              <w:spacing w:line="320" w:lineRule="atLeast"/>
              <w:ind w:firstLine="472"/>
              <w:rPr>
                <w:rFonts w:ascii="Times New Roman" w:hAnsi="Times New Roman" w:eastAsia="仿宋_GB2312" w:cs="仿宋_GB2312"/>
              </w:rPr>
            </w:pPr>
            <w:r>
              <w:rPr>
                <w:rFonts w:hint="eastAsia" w:ascii="Times New Roman" w:hAnsi="Times New Roman" w:eastAsia="仿宋_GB2312" w:cs="仿宋_GB2312"/>
              </w:rPr>
              <w:t>3. 按规定向</w:t>
            </w:r>
            <w:r>
              <w:rPr>
                <w:rFonts w:hint="eastAsia" w:eastAsia="仿宋_GB2312" w:cs="仿宋_GB2312"/>
                <w:lang w:val="en-US" w:eastAsia="zh-CN"/>
              </w:rPr>
              <w:t>市</w:t>
            </w:r>
            <w:r>
              <w:rPr>
                <w:rFonts w:hint="eastAsia" w:ascii="Times New Roman" w:hAnsi="Times New Roman" w:eastAsia="仿宋_GB2312" w:cs="仿宋_GB2312"/>
              </w:rPr>
              <w:t>市场监管局、</w:t>
            </w:r>
            <w:r>
              <w:rPr>
                <w:rFonts w:hint="eastAsia" w:eastAsia="仿宋_GB2312" w:cs="仿宋_GB2312"/>
                <w:lang w:val="en-US" w:eastAsia="zh-CN"/>
              </w:rPr>
              <w:t>市卫健委</w:t>
            </w:r>
            <w:r>
              <w:rPr>
                <w:rFonts w:hint="eastAsia" w:ascii="Times New Roman" w:hAnsi="Times New Roman" w:eastAsia="仿宋_GB2312" w:cs="仿宋_GB2312"/>
              </w:rPr>
              <w:t>、</w:t>
            </w:r>
            <w:r>
              <w:rPr>
                <w:rFonts w:hint="eastAsia" w:ascii="Times New Roman" w:hAnsi="Times New Roman" w:eastAsia="仿宋_GB2312" w:cs="仿宋_GB2312"/>
                <w:lang w:eastAsia="zh-CN"/>
              </w:rPr>
              <w:t>县</w:t>
            </w:r>
            <w:r>
              <w:rPr>
                <w:rFonts w:hint="eastAsia" w:ascii="Times New Roman" w:hAnsi="Times New Roman" w:eastAsia="仿宋_GB2312" w:cs="仿宋_GB2312"/>
              </w:rPr>
              <w:t>政府报告事件情况和应急处置情况。</w:t>
            </w:r>
          </w:p>
        </w:tc>
        <w:tc>
          <w:tcPr>
            <w:tcW w:w="2705" w:type="dxa"/>
            <w:tcBorders>
              <w:top w:val="single" w:color="auto" w:sz="4" w:space="0"/>
              <w:left w:val="single" w:color="auto" w:sz="4" w:space="0"/>
              <w:bottom w:val="single" w:color="auto" w:sz="4" w:space="0"/>
              <w:right w:val="single" w:color="auto" w:sz="4" w:space="0"/>
            </w:tcBorders>
            <w:vAlign w:val="top"/>
          </w:tcPr>
          <w:p>
            <w:pPr>
              <w:widowControl/>
              <w:spacing w:line="320" w:lineRule="atLeast"/>
              <w:ind w:firstLine="472"/>
              <w:rPr>
                <w:rFonts w:hint="eastAsia" w:ascii="Times New Roman" w:hAnsi="Times New Roman" w:eastAsia="仿宋_GB2312" w:cs="仿宋_GB2312"/>
              </w:rPr>
            </w:pPr>
          </w:p>
          <w:p>
            <w:pPr>
              <w:widowControl/>
              <w:spacing w:line="320" w:lineRule="atLeast"/>
              <w:ind w:firstLine="472"/>
              <w:rPr>
                <w:rFonts w:ascii="Times New Roman" w:hAnsi="Times New Roman" w:eastAsia="仿宋_GB2312" w:cs="仿宋_GB2312"/>
              </w:rPr>
            </w:pPr>
            <w:r>
              <w:rPr>
                <w:rFonts w:hint="eastAsia" w:ascii="Times New Roman" w:hAnsi="Times New Roman" w:eastAsia="仿宋_GB2312" w:cs="仿宋_GB2312"/>
              </w:rPr>
              <w:t>1. 召开</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指挥部会商会，对应急处置重大事项作出决定。</w:t>
            </w:r>
          </w:p>
          <w:p>
            <w:pPr>
              <w:widowControl/>
              <w:spacing w:line="320" w:lineRule="atLeast"/>
              <w:ind w:firstLine="472"/>
              <w:rPr>
                <w:rFonts w:ascii="Times New Roman" w:hAnsi="Times New Roman" w:eastAsia="仿宋_GB2312" w:cs="仿宋_GB2312"/>
              </w:rPr>
            </w:pPr>
            <w:r>
              <w:rPr>
                <w:rFonts w:hint="eastAsia" w:ascii="Times New Roman" w:hAnsi="Times New Roman" w:eastAsia="仿宋_GB2312" w:cs="仿宋_GB2312"/>
              </w:rPr>
              <w:t>2. 各应急工作组按照</w:t>
            </w:r>
            <w:r>
              <w:rPr>
                <w:rFonts w:hint="eastAsia" w:ascii="Times New Roman" w:hAnsi="Times New Roman" w:eastAsia="仿宋_GB2312" w:cs="仿宋_GB2312"/>
                <w:lang w:eastAsia="zh-CN"/>
              </w:rPr>
              <w:t>县</w:t>
            </w:r>
            <w:r>
              <w:rPr>
                <w:rFonts w:hint="eastAsia" w:ascii="Times New Roman" w:hAnsi="Times New Roman" w:eastAsia="仿宋_GB2312" w:cs="仿宋_GB2312"/>
              </w:rPr>
              <w:t>指挥部的指令赶赴现场，依据各自职责分工开展应急处置工作。</w:t>
            </w:r>
          </w:p>
          <w:p>
            <w:pPr>
              <w:widowControl/>
              <w:spacing w:line="320" w:lineRule="atLeast"/>
              <w:ind w:firstLine="472"/>
              <w:rPr>
                <w:rFonts w:ascii="Times New Roman" w:hAnsi="Times New Roman" w:eastAsia="仿宋_GB2312" w:cs="仿宋_GB2312"/>
              </w:rPr>
            </w:pPr>
            <w:r>
              <w:rPr>
                <w:rFonts w:hint="eastAsia" w:ascii="Times New Roman" w:hAnsi="Times New Roman" w:eastAsia="仿宋_GB2312" w:cs="仿宋_GB2312"/>
              </w:rPr>
              <w:t>3. 组织召开专家咨询会，分析情况、提出处置建议，派遣相关救援力量和专家赶赴现场，参与指导现场应急处置工作。</w:t>
            </w:r>
          </w:p>
          <w:p>
            <w:pPr>
              <w:widowControl/>
              <w:spacing w:line="320" w:lineRule="atLeast"/>
              <w:ind w:firstLine="472"/>
              <w:rPr>
                <w:rFonts w:ascii="Times New Roman" w:hAnsi="Times New Roman" w:eastAsia="仿宋_GB2312" w:cs="仿宋_GB2312"/>
              </w:rPr>
            </w:pPr>
            <w:r>
              <w:rPr>
                <w:rFonts w:hint="eastAsia" w:ascii="Times New Roman" w:hAnsi="Times New Roman" w:eastAsia="仿宋_GB2312" w:cs="仿宋_GB2312"/>
              </w:rPr>
              <w:t>4. 按规定向</w:t>
            </w:r>
            <w:r>
              <w:rPr>
                <w:rFonts w:hint="eastAsia" w:eastAsia="仿宋_GB2312" w:cs="仿宋_GB2312"/>
                <w:lang w:val="en-US" w:eastAsia="zh-CN"/>
              </w:rPr>
              <w:t>市</w:t>
            </w:r>
            <w:r>
              <w:rPr>
                <w:rFonts w:hint="eastAsia" w:ascii="Times New Roman" w:hAnsi="Times New Roman" w:eastAsia="仿宋_GB2312" w:cs="仿宋_GB2312"/>
              </w:rPr>
              <w:t>市场监管局、</w:t>
            </w:r>
            <w:r>
              <w:rPr>
                <w:rFonts w:hint="eastAsia" w:eastAsia="仿宋_GB2312" w:cs="仿宋_GB2312"/>
                <w:lang w:val="en-US" w:eastAsia="zh-CN"/>
              </w:rPr>
              <w:t>市卫健委</w:t>
            </w:r>
            <w:r>
              <w:rPr>
                <w:rFonts w:hint="eastAsia" w:ascii="Times New Roman" w:hAnsi="Times New Roman" w:eastAsia="仿宋_GB2312" w:cs="仿宋_GB2312"/>
              </w:rPr>
              <w:t>、</w:t>
            </w:r>
            <w:r>
              <w:rPr>
                <w:rFonts w:hint="eastAsia" w:ascii="Times New Roman" w:hAnsi="Times New Roman" w:eastAsia="仿宋_GB2312" w:cs="仿宋_GB2312"/>
                <w:lang w:eastAsia="zh-CN"/>
              </w:rPr>
              <w:t>县</w:t>
            </w:r>
            <w:r>
              <w:rPr>
                <w:rFonts w:hint="eastAsia" w:ascii="Times New Roman" w:hAnsi="Times New Roman" w:eastAsia="仿宋_GB2312" w:cs="仿宋_GB2312"/>
              </w:rPr>
              <w:t>政府报告事件情况和应急处置情况，必要时请求</w:t>
            </w:r>
            <w:r>
              <w:rPr>
                <w:rFonts w:hint="eastAsia" w:ascii="Times New Roman" w:hAnsi="Times New Roman" w:eastAsia="仿宋_GB2312" w:cs="仿宋_GB2312"/>
                <w:lang w:eastAsia="zh-CN"/>
              </w:rPr>
              <w:t>市</w:t>
            </w:r>
            <w:r>
              <w:rPr>
                <w:rFonts w:hint="eastAsia" w:ascii="Times New Roman" w:hAnsi="Times New Roman" w:eastAsia="仿宋_GB2312" w:cs="仿宋_GB2312"/>
              </w:rPr>
              <w:t>市场监管局、</w:t>
            </w:r>
            <w:r>
              <w:rPr>
                <w:rFonts w:hint="eastAsia" w:ascii="Times New Roman" w:hAnsi="Times New Roman" w:eastAsia="仿宋_GB2312" w:cs="仿宋_GB2312"/>
                <w:lang w:eastAsia="zh-CN"/>
              </w:rPr>
              <w:t>市</w:t>
            </w:r>
            <w:r>
              <w:rPr>
                <w:rFonts w:hint="eastAsia" w:ascii="Times New Roman" w:hAnsi="Times New Roman" w:eastAsia="仿宋_GB2312" w:cs="仿宋_GB2312"/>
              </w:rPr>
              <w:t>卫健委等给予支持。</w:t>
            </w:r>
          </w:p>
        </w:tc>
      </w:tr>
    </w:tbl>
    <w:p>
      <w:pPr>
        <w:pStyle w:val="21"/>
        <w:widowControl w:val="0"/>
        <w:spacing w:line="600" w:lineRule="exact"/>
        <w:ind w:left="199" w:leftChars="95" w:firstLine="0" w:firstLineChars="0"/>
        <w:rPr>
          <w:rFonts w:hint="eastAsia" w:ascii="方正小标宋简体" w:hAnsi="方正小标宋简体" w:eastAsia="方正小标宋简体" w:cs="方正小标宋简体"/>
          <w:spacing w:val="-23"/>
          <w:sz w:val="44"/>
          <w:szCs w:val="44"/>
        </w:rPr>
      </w:pPr>
      <w:r>
        <w:rPr>
          <w:rFonts w:hint="eastAsia" w:ascii="Times New Roman" w:hAnsi="Times New Roman" w:cs="仿宋_GB2312"/>
          <w:b/>
          <w:bCs/>
          <w:sz w:val="20"/>
          <w:szCs w:val="20"/>
        </w:rPr>
        <w:t>注：关于数字的表述，“以上”含本数，“以下”不含本数</w:t>
      </w:r>
    </w:p>
    <w:sectPr>
      <w:headerReference r:id="rId6" w:type="default"/>
      <w:pgSz w:w="16838" w:h="11906" w:orient="landscape"/>
      <w:pgMar w:top="1531" w:right="1871" w:bottom="153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C37AEA-518C-407B-A9DE-3FB5DF0387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32BE191-0EFE-4166-8F21-BCC9827EAA04}"/>
  </w:font>
  <w:font w:name="仿宋">
    <w:panose1 w:val="02010609060101010101"/>
    <w:charset w:val="86"/>
    <w:family w:val="auto"/>
    <w:pitch w:val="default"/>
    <w:sig w:usb0="800002BF" w:usb1="38CF7CFA" w:usb2="00000016" w:usb3="00000000" w:csb0="00040001" w:csb1="00000000"/>
    <w:embedRegular r:id="rId3" w:fontKey="{807F5E7E-5FCF-4582-A44B-A5E55711CC29}"/>
  </w:font>
  <w:font w:name="方正小标宋简体">
    <w:panose1 w:val="03000509000000000000"/>
    <w:charset w:val="86"/>
    <w:family w:val="auto"/>
    <w:pitch w:val="default"/>
    <w:sig w:usb0="00000001" w:usb1="080E0000" w:usb2="00000000" w:usb3="00000000" w:csb0="00040000" w:csb1="00000000"/>
    <w:embedRegular r:id="rId4" w:fontKey="{5F36A44A-C14D-4456-9DB8-E45D2D9B7256}"/>
  </w:font>
  <w:font w:name="楷体_GB2312">
    <w:panose1 w:val="02010609030101010101"/>
    <w:charset w:val="86"/>
    <w:family w:val="modern"/>
    <w:pitch w:val="default"/>
    <w:sig w:usb0="00000001" w:usb1="080E0000" w:usb2="00000000" w:usb3="00000000" w:csb0="00040000" w:csb1="00000000"/>
    <w:embedRegular r:id="rId5" w:fontKey="{90726B2A-97EA-4FD6-A0CB-27959392AC0B}"/>
  </w:font>
  <w:font w:name="华文中宋">
    <w:panose1 w:val="02010600040101010101"/>
    <w:charset w:val="86"/>
    <w:family w:val="auto"/>
    <w:pitch w:val="default"/>
    <w:sig w:usb0="00000287" w:usb1="080F0000" w:usb2="00000000" w:usb3="00000000" w:csb0="0004009F" w:csb1="DFD70000"/>
    <w:embedRegular r:id="rId6" w:fontKey="{F33CDFF5-5B7C-47FC-A8A5-F8A580FC7C6D}"/>
  </w:font>
  <w:font w:name="方正粗黑宋简体">
    <w:altName w:val="宋体"/>
    <w:panose1 w:val="02000000000000000000"/>
    <w:charset w:val="86"/>
    <w:family w:val="auto"/>
    <w:pitch w:val="default"/>
    <w:sig w:usb0="00000000" w:usb1="00000000" w:usb2="00000012" w:usb3="00000000" w:csb0="00040001" w:csb1="00000000"/>
    <w:embedRegular r:id="rId7" w:fontKey="{46BD5388-4BFB-44B7-89ED-D343C40166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sz w:val="28"/>
        <w:szCs w:val="28"/>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sz w:val="28"/>
        <w:szCs w:val="28"/>
      </w:rPr>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00A918A9"/>
    <w:rsid w:val="00102863"/>
    <w:rsid w:val="002D155B"/>
    <w:rsid w:val="0032187F"/>
    <w:rsid w:val="003B74AD"/>
    <w:rsid w:val="003F564A"/>
    <w:rsid w:val="004C6822"/>
    <w:rsid w:val="00556936"/>
    <w:rsid w:val="007661F4"/>
    <w:rsid w:val="00830D96"/>
    <w:rsid w:val="00862F98"/>
    <w:rsid w:val="008F3BA1"/>
    <w:rsid w:val="008F736B"/>
    <w:rsid w:val="00A918A9"/>
    <w:rsid w:val="00AB50D5"/>
    <w:rsid w:val="00CB4838"/>
    <w:rsid w:val="00CE11D9"/>
    <w:rsid w:val="01192B4C"/>
    <w:rsid w:val="015833F6"/>
    <w:rsid w:val="02E7574F"/>
    <w:rsid w:val="041E2FDD"/>
    <w:rsid w:val="04695479"/>
    <w:rsid w:val="05365DFE"/>
    <w:rsid w:val="05C51D91"/>
    <w:rsid w:val="05CD7C31"/>
    <w:rsid w:val="068E2547"/>
    <w:rsid w:val="06F80292"/>
    <w:rsid w:val="079837D9"/>
    <w:rsid w:val="080B6A43"/>
    <w:rsid w:val="082A3964"/>
    <w:rsid w:val="08575706"/>
    <w:rsid w:val="089B2874"/>
    <w:rsid w:val="08FC769A"/>
    <w:rsid w:val="091272A8"/>
    <w:rsid w:val="09CE21BC"/>
    <w:rsid w:val="09E904ED"/>
    <w:rsid w:val="0B2B4993"/>
    <w:rsid w:val="0B6549AE"/>
    <w:rsid w:val="0C1F341E"/>
    <w:rsid w:val="0CF50571"/>
    <w:rsid w:val="0D6B40FC"/>
    <w:rsid w:val="0F7B05BA"/>
    <w:rsid w:val="0FC64F24"/>
    <w:rsid w:val="106E226A"/>
    <w:rsid w:val="110B547B"/>
    <w:rsid w:val="11862CE4"/>
    <w:rsid w:val="13242179"/>
    <w:rsid w:val="146A145B"/>
    <w:rsid w:val="14985E8A"/>
    <w:rsid w:val="14E45E99"/>
    <w:rsid w:val="150E3AA0"/>
    <w:rsid w:val="16190CB4"/>
    <w:rsid w:val="168F3233"/>
    <w:rsid w:val="18303226"/>
    <w:rsid w:val="18B348C5"/>
    <w:rsid w:val="19B25D5D"/>
    <w:rsid w:val="1ACE2897"/>
    <w:rsid w:val="1CF07F3E"/>
    <w:rsid w:val="1E515E36"/>
    <w:rsid w:val="1F575797"/>
    <w:rsid w:val="20EA5772"/>
    <w:rsid w:val="215470DC"/>
    <w:rsid w:val="21A01432"/>
    <w:rsid w:val="24594079"/>
    <w:rsid w:val="24B03849"/>
    <w:rsid w:val="26104D01"/>
    <w:rsid w:val="272E4CD3"/>
    <w:rsid w:val="276854B7"/>
    <w:rsid w:val="28830498"/>
    <w:rsid w:val="28E02E4D"/>
    <w:rsid w:val="298B3CDE"/>
    <w:rsid w:val="2A6026F5"/>
    <w:rsid w:val="2AA51675"/>
    <w:rsid w:val="2BE70406"/>
    <w:rsid w:val="2D5311C6"/>
    <w:rsid w:val="2EF4711D"/>
    <w:rsid w:val="309A449E"/>
    <w:rsid w:val="30B45D08"/>
    <w:rsid w:val="30D748E2"/>
    <w:rsid w:val="31127B87"/>
    <w:rsid w:val="313661AD"/>
    <w:rsid w:val="31643E8A"/>
    <w:rsid w:val="32452726"/>
    <w:rsid w:val="32594E05"/>
    <w:rsid w:val="33327168"/>
    <w:rsid w:val="344B1DF8"/>
    <w:rsid w:val="34D3682A"/>
    <w:rsid w:val="355E58FE"/>
    <w:rsid w:val="35BD3F2C"/>
    <w:rsid w:val="36235612"/>
    <w:rsid w:val="36685CBB"/>
    <w:rsid w:val="36BA4FCC"/>
    <w:rsid w:val="371A5B00"/>
    <w:rsid w:val="38151D34"/>
    <w:rsid w:val="39C056BE"/>
    <w:rsid w:val="3A783218"/>
    <w:rsid w:val="3BC13D1C"/>
    <w:rsid w:val="3C0070A0"/>
    <w:rsid w:val="3DB91E39"/>
    <w:rsid w:val="3DC05134"/>
    <w:rsid w:val="3E3C1AEE"/>
    <w:rsid w:val="3E720335"/>
    <w:rsid w:val="3FAF1134"/>
    <w:rsid w:val="40C1415E"/>
    <w:rsid w:val="4576664A"/>
    <w:rsid w:val="465C3430"/>
    <w:rsid w:val="46D82E46"/>
    <w:rsid w:val="472B1E6B"/>
    <w:rsid w:val="472F2F09"/>
    <w:rsid w:val="48734CBC"/>
    <w:rsid w:val="49421CEC"/>
    <w:rsid w:val="4A6A1285"/>
    <w:rsid w:val="4D3E7DA5"/>
    <w:rsid w:val="4E5A7ACE"/>
    <w:rsid w:val="4EDF2855"/>
    <w:rsid w:val="4F456C70"/>
    <w:rsid w:val="51B411E8"/>
    <w:rsid w:val="51EB32C9"/>
    <w:rsid w:val="533947FA"/>
    <w:rsid w:val="534A548A"/>
    <w:rsid w:val="535E64A6"/>
    <w:rsid w:val="547F018E"/>
    <w:rsid w:val="558112D8"/>
    <w:rsid w:val="55C65C7C"/>
    <w:rsid w:val="57715008"/>
    <w:rsid w:val="582A65DF"/>
    <w:rsid w:val="5A484641"/>
    <w:rsid w:val="5B2F5A16"/>
    <w:rsid w:val="5CDC13DB"/>
    <w:rsid w:val="5CE72BE5"/>
    <w:rsid w:val="5DD25EF9"/>
    <w:rsid w:val="5E3929EA"/>
    <w:rsid w:val="5EB57964"/>
    <w:rsid w:val="60C0162F"/>
    <w:rsid w:val="60DF5983"/>
    <w:rsid w:val="6187467F"/>
    <w:rsid w:val="61A47864"/>
    <w:rsid w:val="64F13613"/>
    <w:rsid w:val="6536499E"/>
    <w:rsid w:val="65FF3153"/>
    <w:rsid w:val="66281E00"/>
    <w:rsid w:val="67130FF0"/>
    <w:rsid w:val="67840763"/>
    <w:rsid w:val="67A46248"/>
    <w:rsid w:val="6A384335"/>
    <w:rsid w:val="6B421B9A"/>
    <w:rsid w:val="6EF00756"/>
    <w:rsid w:val="70E531EA"/>
    <w:rsid w:val="738E1C96"/>
    <w:rsid w:val="73CB2BF2"/>
    <w:rsid w:val="75710ABC"/>
    <w:rsid w:val="767E6414"/>
    <w:rsid w:val="76A21334"/>
    <w:rsid w:val="77A76E3F"/>
    <w:rsid w:val="77AA1CA0"/>
    <w:rsid w:val="79184B25"/>
    <w:rsid w:val="793932F5"/>
    <w:rsid w:val="79642157"/>
    <w:rsid w:val="79FB4ADD"/>
    <w:rsid w:val="7A787A3B"/>
    <w:rsid w:val="7C1C16E2"/>
    <w:rsid w:val="7DC0440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99"/>
    <w:pPr>
      <w:spacing w:after="120"/>
      <w:ind w:left="420" w:leftChars="200"/>
    </w:p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paragraph" w:styleId="6">
    <w:name w:val="Body Text First Indent 2"/>
    <w:basedOn w:val="2"/>
    <w:link w:val="15"/>
    <w:qFormat/>
    <w:uiPriority w:val="99"/>
    <w:pPr>
      <w:spacing w:after="0"/>
      <w:ind w:firstLine="420" w:firstLineChars="200"/>
    </w:pPr>
    <w:rPr>
      <w:rFonts w:ascii="Calibri" w:hAnsi="Calibri" w:cs="黑体"/>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Footer Char"/>
    <w:basedOn w:val="9"/>
    <w:link w:val="3"/>
    <w:semiHidden/>
    <w:qFormat/>
    <w:locked/>
    <w:uiPriority w:val="99"/>
    <w:rPr>
      <w:rFonts w:eastAsia="宋体" w:cs="Times New Roman"/>
      <w:kern w:val="2"/>
      <w:sz w:val="24"/>
      <w:szCs w:val="24"/>
      <w:lang w:val="en-US" w:eastAsia="zh-CN" w:bidi="ar-SA"/>
    </w:rPr>
  </w:style>
  <w:style w:type="paragraph" w:customStyle="1" w:styleId="12">
    <w:name w:val="p0"/>
    <w:basedOn w:val="1"/>
    <w:qFormat/>
    <w:uiPriority w:val="99"/>
    <w:pPr>
      <w:widowControl/>
      <w:spacing w:before="100" w:beforeAutospacing="1" w:after="100" w:afterAutospacing="1"/>
      <w:jc w:val="left"/>
    </w:pPr>
    <w:rPr>
      <w:rFonts w:ascii="宋体" w:hAnsi="宋体" w:cs="宋体"/>
      <w:kern w:val="0"/>
      <w:sz w:val="24"/>
    </w:rPr>
  </w:style>
  <w:style w:type="character" w:customStyle="1" w:styleId="13">
    <w:name w:val="Header Char"/>
    <w:basedOn w:val="9"/>
    <w:link w:val="4"/>
    <w:semiHidden/>
    <w:qFormat/>
    <w:uiPriority w:val="99"/>
    <w:rPr>
      <w:sz w:val="18"/>
      <w:szCs w:val="18"/>
    </w:rPr>
  </w:style>
  <w:style w:type="character" w:customStyle="1" w:styleId="14">
    <w:name w:val="Body Text Indent Char"/>
    <w:basedOn w:val="9"/>
    <w:link w:val="2"/>
    <w:semiHidden/>
    <w:qFormat/>
    <w:uiPriority w:val="99"/>
    <w:rPr>
      <w:szCs w:val="24"/>
    </w:rPr>
  </w:style>
  <w:style w:type="character" w:customStyle="1" w:styleId="15">
    <w:name w:val="Body Text First Indent 2 Char"/>
    <w:basedOn w:val="9"/>
    <w:link w:val="6"/>
    <w:semiHidden/>
    <w:qFormat/>
    <w:locked/>
    <w:uiPriority w:val="99"/>
    <w:rPr>
      <w:rFonts w:ascii="Calibri" w:hAnsi="Calibri" w:eastAsia="宋体" w:cs="黑体"/>
      <w:kern w:val="2"/>
      <w:sz w:val="24"/>
      <w:szCs w:val="24"/>
      <w:lang w:val="en-US" w:eastAsia="zh-CN" w:bidi="ar-SA"/>
    </w:rPr>
  </w:style>
  <w:style w:type="paragraph" w:customStyle="1" w:styleId="16">
    <w:name w:val="普通(网站)1"/>
    <w:basedOn w:val="1"/>
    <w:qFormat/>
    <w:uiPriority w:val="99"/>
    <w:pPr>
      <w:spacing w:before="100" w:after="100"/>
      <w:jc w:val="left"/>
    </w:pPr>
    <w:rPr>
      <w:rFonts w:ascii="Calibri" w:hAnsi="Calibri"/>
      <w:kern w:val="0"/>
      <w:sz w:val="24"/>
    </w:rPr>
  </w:style>
  <w:style w:type="character" w:customStyle="1" w:styleId="17">
    <w:name w:val="15"/>
    <w:basedOn w:val="9"/>
    <w:qFormat/>
    <w:uiPriority w:val="99"/>
    <w:rPr>
      <w:rFonts w:ascii="Times New Roman" w:hAnsi="Times New Roman" w:cs="Times New Roman"/>
    </w:rPr>
  </w:style>
  <w:style w:type="paragraph" w:customStyle="1" w:styleId="18">
    <w:name w:val="正文首行缩进2字符"/>
    <w:basedOn w:val="1"/>
    <w:next w:val="1"/>
    <w:qFormat/>
    <w:uiPriority w:val="99"/>
    <w:pPr>
      <w:spacing w:line="600" w:lineRule="exact"/>
      <w:ind w:firstLine="640" w:firstLineChars="200"/>
    </w:pPr>
    <w:rPr>
      <w:rFonts w:ascii="Calibri" w:hAnsi="Calibri" w:cs="Calibri"/>
      <w:szCs w:val="21"/>
    </w:rPr>
  </w:style>
  <w:style w:type="paragraph" w:customStyle="1" w:styleId="19">
    <w:name w:val="列出段落1"/>
    <w:basedOn w:val="1"/>
    <w:qFormat/>
    <w:uiPriority w:val="0"/>
    <w:pPr>
      <w:ind w:firstLine="420" w:firstLineChars="200"/>
    </w:pPr>
  </w:style>
  <w:style w:type="paragraph" w:customStyle="1" w:styleId="20">
    <w:name w:val="List Paragraph1"/>
    <w:basedOn w:val="1"/>
    <w:qFormat/>
    <w:uiPriority w:val="0"/>
    <w:pPr>
      <w:ind w:firstLine="420" w:firstLineChars="200"/>
    </w:pPr>
  </w:style>
  <w:style w:type="paragraph" w:customStyle="1" w:styleId="21">
    <w:name w:val="正文首行缩进 21"/>
    <w:basedOn w:val="1"/>
    <w:next w:val="5"/>
    <w:qFormat/>
    <w:uiPriority w:val="0"/>
    <w:pPr>
      <w:widowControl/>
      <w:ind w:left="200" w:leftChars="200" w:firstLine="200" w:firstLineChars="200"/>
      <w:jc w:val="left"/>
    </w:pPr>
    <w:rPr>
      <w:rFonts w:eastAsia="仿宋_GB2312"/>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23</Pages>
  <Words>10719</Words>
  <Characters>10896</Characters>
  <Lines>0</Lines>
  <Paragraphs>0</Paragraphs>
  <TotalTime>26</TotalTime>
  <ScaleCrop>false</ScaleCrop>
  <LinksUpToDate>false</LinksUpToDate>
  <CharactersWithSpaces>11213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2020-10-16T09:42:00Z</dcterms:created>
  <dc:creator>Administrator</dc:creator>
  <cp:lastModifiedBy>yt</cp:lastModifiedBy>
  <cp:lastPrinted>2022-10-15T04:05:00Z</cp:lastPrinted>
  <dcterms:modified xsi:type="dcterms:W3CDTF">2022-10-20T09:25:36Z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EE6447E04B9C4C2D897E80952DCF56CE</vt:lpwstr>
  </property>
</Properties>
</file>