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kern w:val="0"/>
          <w:sz w:val="44"/>
          <w:szCs w:val="44"/>
          <w:lang w:val="en-US" w:eastAsia="zh-CN" w:bidi="ar"/>
        </w:rPr>
      </w:pPr>
      <w:r>
        <w:rPr>
          <w:rFonts w:hint="eastAsia" w:ascii="方正小标宋简体" w:hAnsi="方正小标宋简体" w:eastAsia="方正小标宋简体" w:cs="方正小标宋简体"/>
          <w:kern w:val="0"/>
          <w:sz w:val="44"/>
          <w:szCs w:val="44"/>
          <w:lang w:val="en-US" w:eastAsia="zh-CN" w:bidi="ar"/>
        </w:rPr>
        <w:t>行政执法事项服务指南</w:t>
      </w:r>
    </w:p>
    <w:p>
      <w:pPr>
        <w:ind w:firstLine="643" w:firstLineChars="200"/>
        <w:jc w:val="left"/>
        <w:rPr>
          <w:rFonts w:hint="eastAsia" w:ascii="黑体" w:hAnsi="黑体" w:eastAsia="黑体" w:cs="黑体"/>
          <w:b/>
          <w:bCs/>
          <w:i w:val="0"/>
          <w:caps w:val="0"/>
          <w:color w:val="000000"/>
          <w:spacing w:val="0"/>
          <w:sz w:val="32"/>
          <w:szCs w:val="32"/>
        </w:rPr>
      </w:pPr>
      <w:r>
        <w:rPr>
          <w:rFonts w:hint="eastAsia" w:ascii="黑体" w:hAnsi="黑体" w:eastAsia="黑体" w:cs="黑体"/>
          <w:b/>
          <w:bCs/>
          <w:kern w:val="0"/>
          <w:sz w:val="32"/>
          <w:szCs w:val="32"/>
          <w:lang w:val="en-US" w:eastAsia="zh-CN" w:bidi="ar"/>
        </w:rPr>
        <w:t>一、</w:t>
      </w:r>
      <w:r>
        <w:rPr>
          <w:rFonts w:hint="eastAsia" w:ascii="黑体" w:hAnsi="黑体" w:eastAsia="黑体" w:cs="黑体"/>
          <w:b/>
          <w:bCs/>
          <w:i w:val="0"/>
          <w:caps w:val="0"/>
          <w:color w:val="000000"/>
          <w:spacing w:val="0"/>
          <w:sz w:val="32"/>
          <w:szCs w:val="32"/>
          <w:lang w:eastAsia="zh-CN"/>
        </w:rPr>
        <w:t>执法事项、编码、类别、依据</w:t>
      </w:r>
    </w:p>
    <w:p>
      <w:pPr>
        <w:pStyle w:val="4"/>
        <w:keepNext w:val="0"/>
        <w:keepLines w:val="0"/>
        <w:widowControl/>
        <w:numPr>
          <w:ilvl w:val="0"/>
          <w:numId w:val="0"/>
        </w:numPr>
        <w:suppressLineNumbers w:val="0"/>
        <w:spacing w:before="0" w:beforeAutospacing="0" w:after="0" w:afterAutospacing="0" w:line="30" w:lineRule="atLeast"/>
        <w:ind w:right="0" w:rightChars="0" w:firstLine="643" w:firstLineChars="200"/>
        <w:rPr>
          <w:rFonts w:hint="eastAsia" w:ascii="仿宋_GB2312" w:hAnsi="仿宋_GB2312" w:eastAsia="仿宋_GB2312" w:cs="仿宋_GB2312"/>
          <w:b/>
          <w:bCs/>
          <w:i w:val="0"/>
          <w:caps w:val="0"/>
          <w:color w:val="000000"/>
          <w:spacing w:val="0"/>
          <w:sz w:val="32"/>
          <w:szCs w:val="32"/>
        </w:rPr>
      </w:pPr>
      <w:r>
        <w:rPr>
          <w:rFonts w:hint="eastAsia" w:ascii="仿宋_GB2312" w:hAnsi="仿宋_GB2312" w:eastAsia="仿宋_GB2312" w:cs="仿宋_GB2312"/>
          <w:b/>
          <w:bCs/>
          <w:i w:val="0"/>
          <w:caps w:val="0"/>
          <w:color w:val="000000"/>
          <w:spacing w:val="0"/>
          <w:sz w:val="32"/>
          <w:szCs w:val="32"/>
        </w:rPr>
        <w:t>执法事项：行政处罚</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（一）处罚范围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1.对审计对象拒绝、拖延提供与审计事项有关的资料，或者提供的资料不真实、不完整，或者拒绝、阻碍检查的处罚。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2.对审计对象违反国家规定的财政财务收支行为的处罚。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（二）事项名称和代码 </w:t>
      </w:r>
    </w:p>
    <w:p>
      <w:pPr>
        <w:pStyle w:val="4"/>
        <w:keepNext w:val="0"/>
        <w:keepLines w:val="0"/>
        <w:widowControl/>
        <w:suppressLineNumbers w:val="0"/>
        <w:spacing w:before="0" w:beforeAutospacing="0" w:after="0" w:afterAutospacing="0" w:line="30" w:lineRule="atLeast"/>
        <w:ind w:right="0"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i w:val="0"/>
          <w:caps w:val="0"/>
          <w:color w:val="000000"/>
          <w:spacing w:val="0"/>
          <w:sz w:val="32"/>
          <w:szCs w:val="32"/>
        </w:rPr>
        <w:t>1.对拒绝、拖延提供与审计事项有关的资料，或者提供的资料不真实、不完整，或者拒绝、阻碍检查的处罚。</w:t>
      </w:r>
      <w:r>
        <w:rPr>
          <w:rFonts w:hint="eastAsia" w:ascii="仿宋_GB2312" w:hAnsi="仿宋_GB2312" w:eastAsia="仿宋_GB2312" w:cs="仿宋_GB2312"/>
          <w:i w:val="0"/>
          <w:caps w:val="0"/>
          <w:color w:val="000000"/>
          <w:spacing w:val="0"/>
          <w:sz w:val="32"/>
          <w:szCs w:val="32"/>
          <w:lang w:val="en-US" w:eastAsia="zh-CN"/>
        </w:rPr>
        <w:t xml:space="preserve">    </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012415238-CF0001</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2.对违反国家规定的财政财务收支行为的处罚。 </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012415238-CF0002</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（三）执法类别 </w:t>
      </w:r>
    </w:p>
    <w:p>
      <w:pPr>
        <w:pStyle w:val="4"/>
        <w:keepNext w:val="0"/>
        <w:keepLines w:val="0"/>
        <w:widowControl/>
        <w:suppressLineNumbers w:val="0"/>
        <w:spacing w:before="0" w:beforeAutospacing="0" w:after="0" w:afterAutospacing="0" w:line="30" w:lineRule="atLeast"/>
        <w:ind w:left="0" w:right="0" w:firstLine="64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行政处罚 </w:t>
      </w:r>
    </w:p>
    <w:p>
      <w:pPr>
        <w:pStyle w:val="4"/>
        <w:keepNext w:val="0"/>
        <w:keepLines w:val="0"/>
        <w:widowControl/>
        <w:suppressLineNumbers w:val="0"/>
        <w:spacing w:before="0" w:beforeAutospacing="0" w:after="0" w:afterAutospacing="0" w:line="30" w:lineRule="atLeast"/>
        <w:ind w:right="0" w:firstLine="640" w:firstLineChars="20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（四）实施对象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机关、事业单位、企业、社会组织或公民 </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（五）执法主体和具体承办机构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执法主体：</w:t>
      </w:r>
      <w:r>
        <w:rPr>
          <w:rFonts w:hint="eastAsia" w:ascii="仿宋_GB2312" w:hAnsi="仿宋_GB2312" w:eastAsia="仿宋_GB2312" w:cs="仿宋_GB2312"/>
          <w:i w:val="0"/>
          <w:caps w:val="0"/>
          <w:color w:val="000000"/>
          <w:spacing w:val="0"/>
          <w:sz w:val="32"/>
          <w:szCs w:val="32"/>
          <w:lang w:eastAsia="zh-CN"/>
        </w:rPr>
        <w:t>沁源县</w:t>
      </w:r>
      <w:r>
        <w:rPr>
          <w:rFonts w:hint="eastAsia" w:ascii="仿宋_GB2312" w:hAnsi="仿宋_GB2312" w:eastAsia="仿宋_GB2312" w:cs="仿宋_GB2312"/>
          <w:i w:val="0"/>
          <w:caps w:val="0"/>
          <w:color w:val="000000"/>
          <w:spacing w:val="0"/>
          <w:sz w:val="32"/>
          <w:szCs w:val="32"/>
        </w:rPr>
        <w:t>审计局 </w:t>
      </w:r>
    </w:p>
    <w:p>
      <w:pPr>
        <w:pStyle w:val="4"/>
        <w:keepNext w:val="0"/>
        <w:keepLines w:val="0"/>
        <w:widowControl/>
        <w:suppressLineNumbers w:val="0"/>
        <w:spacing w:before="0" w:beforeAutospacing="0" w:after="0" w:afterAutospacing="0" w:line="30" w:lineRule="atLeast"/>
        <w:ind w:left="0" w:right="0" w:firstLine="64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承办机构：执行审计任务的相关</w:t>
      </w:r>
      <w:r>
        <w:rPr>
          <w:rFonts w:hint="eastAsia" w:ascii="仿宋_GB2312" w:hAnsi="仿宋_GB2312" w:eastAsia="仿宋_GB2312" w:cs="仿宋_GB2312"/>
          <w:i w:val="0"/>
          <w:caps w:val="0"/>
          <w:color w:val="000000"/>
          <w:spacing w:val="0"/>
          <w:sz w:val="32"/>
          <w:szCs w:val="32"/>
          <w:lang w:eastAsia="zh-CN"/>
        </w:rPr>
        <w:t>股</w:t>
      </w:r>
      <w:r>
        <w:rPr>
          <w:rFonts w:hint="eastAsia" w:ascii="仿宋_GB2312" w:hAnsi="仿宋_GB2312" w:eastAsia="仿宋_GB2312" w:cs="仿宋_GB2312"/>
          <w:i w:val="0"/>
          <w:caps w:val="0"/>
          <w:color w:val="000000"/>
          <w:spacing w:val="0"/>
          <w:sz w:val="32"/>
          <w:szCs w:val="32"/>
        </w:rPr>
        <w:t>室</w:t>
      </w:r>
    </w:p>
    <w:p>
      <w:pPr>
        <w:pStyle w:val="4"/>
        <w:keepNext w:val="0"/>
        <w:keepLines w:val="0"/>
        <w:widowControl/>
        <w:suppressLineNumbers w:val="0"/>
        <w:spacing w:before="0" w:beforeAutospacing="0" w:after="0" w:afterAutospacing="0" w:line="30" w:lineRule="atLeast"/>
        <w:ind w:left="0" w:right="0" w:firstLine="64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（六）处罚依据 </w:t>
      </w:r>
    </w:p>
    <w:p>
      <w:pPr>
        <w:pStyle w:val="4"/>
        <w:keepNext w:val="0"/>
        <w:keepLines w:val="0"/>
        <w:widowControl/>
        <w:suppressLineNumbers w:val="0"/>
        <w:spacing w:before="0" w:beforeAutospacing="0" w:after="0" w:afterAutospacing="0" w:line="30" w:lineRule="atLeast"/>
        <w:ind w:left="0" w:right="0" w:firstLine="64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《中华人民共和国审计法》 第四十</w:t>
      </w:r>
      <w:r>
        <w:rPr>
          <w:rFonts w:hint="eastAsia" w:ascii="仿宋_GB2312" w:hAnsi="仿宋_GB2312" w:eastAsia="仿宋_GB2312" w:cs="仿宋_GB2312"/>
          <w:i w:val="0"/>
          <w:caps w:val="0"/>
          <w:color w:val="000000"/>
          <w:spacing w:val="0"/>
          <w:sz w:val="32"/>
          <w:szCs w:val="32"/>
          <w:lang w:eastAsia="zh-CN"/>
        </w:rPr>
        <w:t>五</w:t>
      </w:r>
      <w:r>
        <w:rPr>
          <w:rFonts w:hint="eastAsia" w:ascii="仿宋_GB2312" w:hAnsi="仿宋_GB2312" w:eastAsia="仿宋_GB2312" w:cs="仿宋_GB2312"/>
          <w:i w:val="0"/>
          <w:caps w:val="0"/>
          <w:color w:val="000000"/>
          <w:spacing w:val="0"/>
          <w:sz w:val="32"/>
          <w:szCs w:val="32"/>
        </w:rPr>
        <w:t>条、第四十六条 ，《中华人民共和国审计法实施条例》第四十七条、第四十九条，《财政违法行为处罚处分条例》第二条等。</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(七)  行政执法流程图 </w:t>
      </w:r>
    </w:p>
    <w:p>
      <w:pPr>
        <w:pStyle w:val="4"/>
        <w:keepNext w:val="0"/>
        <w:keepLines w:val="0"/>
        <w:widowControl/>
        <w:suppressLineNumbers w:val="0"/>
        <w:spacing w:before="0" w:beforeAutospacing="0" w:after="0" w:afterAutospacing="0" w:line="30" w:lineRule="atLeast"/>
        <w:ind w:left="0" w:right="0" w:firstLine="64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见行政执法行为流程图：行政处罚类</w:t>
      </w:r>
    </w:p>
    <w:p>
      <w:pPr>
        <w:pStyle w:val="4"/>
        <w:keepNext w:val="0"/>
        <w:keepLines w:val="0"/>
        <w:widowControl/>
        <w:numPr>
          <w:ilvl w:val="0"/>
          <w:numId w:val="1"/>
        </w:numPr>
        <w:suppressLineNumbers w:val="0"/>
        <w:spacing w:before="0" w:beforeAutospacing="0" w:after="0" w:afterAutospacing="0" w:line="30" w:lineRule="atLeast"/>
        <w:ind w:left="0" w:right="0" w:firstLine="640"/>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000000"/>
          <w:spacing w:val="0"/>
          <w:sz w:val="32"/>
          <w:szCs w:val="32"/>
          <w:lang w:eastAsia="zh-CN"/>
        </w:rPr>
        <w:t>救济渠道</w:t>
      </w:r>
    </w:p>
    <w:p>
      <w:pPr>
        <w:pStyle w:val="4"/>
        <w:keepNext w:val="0"/>
        <w:keepLines w:val="0"/>
        <w:widowControl/>
        <w:numPr>
          <w:ilvl w:val="0"/>
          <w:numId w:val="2"/>
        </w:numPr>
        <w:suppressLineNumbers w:val="0"/>
        <w:spacing w:before="0" w:beforeAutospacing="0" w:after="0" w:afterAutospacing="0" w:line="30" w:lineRule="atLeast"/>
        <w:ind w:right="0" w:rightChars="0" w:firstLine="640" w:firstLineChars="200"/>
        <w:rPr>
          <w:rFonts w:hint="eastAsia" w:ascii="仿宋_GB2312" w:hAnsi="仿宋_GB2312" w:eastAsia="仿宋_GB2312" w:cs="仿宋_GB2312"/>
          <w:i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caps w:val="0"/>
          <w:color w:val="auto"/>
          <w:spacing w:val="0"/>
          <w:kern w:val="0"/>
          <w:sz w:val="32"/>
          <w:szCs w:val="32"/>
          <w:shd w:val="clear" w:fill="FFFFFF"/>
          <w:lang w:val="en-US" w:eastAsia="zh-CN" w:bidi="ar"/>
        </w:rPr>
        <w:t>如果对沁源县审计局所作出的有关财政收支审计决定不服，可以在本决定送达之日起60日内，提请沁源县人民政府裁决。裁决期间本决定照常执行。</w:t>
      </w:r>
    </w:p>
    <w:p>
      <w:pPr>
        <w:pStyle w:val="4"/>
        <w:keepNext w:val="0"/>
        <w:keepLines w:val="0"/>
        <w:widowControl/>
        <w:numPr>
          <w:ilvl w:val="0"/>
          <w:numId w:val="0"/>
        </w:numPr>
        <w:suppressLineNumbers w:val="0"/>
        <w:spacing w:before="0" w:beforeAutospacing="0" w:after="0" w:afterAutospacing="0" w:line="30" w:lineRule="atLeast"/>
        <w:ind w:right="0" w:rightChars="0" w:firstLine="640" w:firstLineChars="200"/>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kern w:val="0"/>
          <w:sz w:val="32"/>
          <w:szCs w:val="32"/>
          <w:shd w:val="clear" w:fill="FFFFFF"/>
          <w:lang w:val="en-US" w:eastAsia="zh-CN" w:bidi="ar"/>
        </w:rPr>
        <w:t>2.如果对沁源县审计局所作出的有关财务收支审计决定不服，可以在本决定送达之日起60日内，向沁源县人民政府或者长治市审计局申请行政复议；或者在本决定送达之日起6个月内，向沁源县人民法院提起行政诉讼。复议或者诉讼期间本决定照常执行。</w:t>
      </w:r>
    </w:p>
    <w:p>
      <w:pPr>
        <w:pStyle w:val="4"/>
        <w:keepNext w:val="0"/>
        <w:keepLines w:val="0"/>
        <w:widowControl/>
        <w:numPr>
          <w:ilvl w:val="0"/>
          <w:numId w:val="0"/>
        </w:numPr>
        <w:suppressLineNumbers w:val="0"/>
        <w:spacing w:before="0" w:beforeAutospacing="0" w:after="0" w:afterAutospacing="0" w:line="30" w:lineRule="atLeast"/>
        <w:ind w:right="0" w:rightChars="0" w:firstLine="643" w:firstLineChars="200"/>
        <w:rPr>
          <w:rFonts w:hint="eastAsia" w:ascii="仿宋_GB2312" w:hAnsi="仿宋_GB2312" w:eastAsia="仿宋_GB2312" w:cs="仿宋_GB2312"/>
          <w:b/>
          <w:bCs/>
          <w:i w:val="0"/>
          <w:caps w:val="0"/>
          <w:color w:val="000000"/>
          <w:spacing w:val="0"/>
          <w:sz w:val="32"/>
          <w:szCs w:val="32"/>
          <w:lang w:eastAsia="zh-CN"/>
        </w:rPr>
      </w:pPr>
      <w:r>
        <w:rPr>
          <w:rFonts w:hint="eastAsia" w:ascii="仿宋_GB2312" w:hAnsi="仿宋_GB2312" w:eastAsia="仿宋_GB2312" w:cs="仿宋_GB2312"/>
          <w:b/>
          <w:bCs/>
          <w:i w:val="0"/>
          <w:caps w:val="0"/>
          <w:color w:val="000000"/>
          <w:spacing w:val="0"/>
          <w:sz w:val="32"/>
          <w:szCs w:val="32"/>
        </w:rPr>
        <w:t>执法事项：行政</w:t>
      </w:r>
      <w:r>
        <w:rPr>
          <w:rFonts w:hint="eastAsia" w:ascii="仿宋_GB2312" w:hAnsi="仿宋_GB2312" w:eastAsia="仿宋_GB2312" w:cs="仿宋_GB2312"/>
          <w:b/>
          <w:bCs/>
          <w:i w:val="0"/>
          <w:caps w:val="0"/>
          <w:color w:val="000000"/>
          <w:spacing w:val="0"/>
          <w:sz w:val="32"/>
          <w:szCs w:val="32"/>
          <w:lang w:eastAsia="zh-CN"/>
        </w:rPr>
        <w:t>强制</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（一）</w:t>
      </w:r>
      <w:r>
        <w:rPr>
          <w:rFonts w:hint="eastAsia" w:ascii="仿宋_GB2312" w:hAnsi="仿宋_GB2312" w:eastAsia="仿宋_GB2312" w:cs="仿宋_GB2312"/>
          <w:i w:val="0"/>
          <w:caps w:val="0"/>
          <w:color w:val="000000"/>
          <w:spacing w:val="0"/>
          <w:sz w:val="32"/>
          <w:szCs w:val="32"/>
          <w:lang w:eastAsia="zh-CN"/>
        </w:rPr>
        <w:t>强制</w:t>
      </w:r>
      <w:r>
        <w:rPr>
          <w:rFonts w:hint="eastAsia" w:ascii="仿宋_GB2312" w:hAnsi="仿宋_GB2312" w:eastAsia="仿宋_GB2312" w:cs="仿宋_GB2312"/>
          <w:i w:val="0"/>
          <w:caps w:val="0"/>
          <w:color w:val="000000"/>
          <w:spacing w:val="0"/>
          <w:sz w:val="32"/>
          <w:szCs w:val="32"/>
        </w:rPr>
        <w:t>范围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1.审计机关进行审计时，被审计单位不得转移、隐匿、篡改、毁弃会计凭证、会计账簿、财务会计报告以及其他与财政收支或者财务收支有关的资料，不得转移、隐匿所持有的违反国家规定取得的资产。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2.审计机关对被审计单位正在进行的违反国家规定的财政收支、财务收支行为，有权予以制止；制止无效的，经县级以上人民政府审计机关负责人批准，通知财政部门和有关主管部门暂停拨付与违反国家规定的财政收支、财务收支行为直接有关的款项，已经拨付的，暂停使用。</w:t>
      </w:r>
    </w:p>
    <w:p>
      <w:pPr>
        <w:pStyle w:val="4"/>
        <w:keepNext w:val="0"/>
        <w:keepLines w:val="0"/>
        <w:widowControl/>
        <w:suppressLineNumbers w:val="0"/>
        <w:spacing w:before="0" w:beforeAutospacing="0" w:after="0" w:afterAutospacing="0" w:line="30" w:lineRule="atLeast"/>
        <w:ind w:left="0" w:right="0" w:firstLine="320" w:firstLineChars="10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（二）事项名称和代码 </w:t>
      </w:r>
    </w:p>
    <w:p>
      <w:pPr>
        <w:pStyle w:val="4"/>
        <w:keepNext w:val="0"/>
        <w:keepLines w:val="0"/>
        <w:widowControl/>
        <w:suppressLineNumbers w:val="0"/>
        <w:spacing w:before="0" w:beforeAutospacing="0" w:after="0" w:afterAutospacing="0" w:line="30" w:lineRule="atLeast"/>
        <w:ind w:right="0"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i w:val="0"/>
          <w:caps w:val="0"/>
          <w:color w:val="000000"/>
          <w:spacing w:val="0"/>
          <w:sz w:val="32"/>
          <w:szCs w:val="32"/>
        </w:rPr>
        <w:t>1.</w:t>
      </w:r>
      <w:r>
        <w:rPr>
          <w:rFonts w:hint="eastAsia" w:ascii="仿宋_GB2312" w:hAnsi="仿宋_GB2312" w:eastAsia="仿宋_GB2312" w:cs="仿宋_GB2312"/>
          <w:kern w:val="0"/>
          <w:sz w:val="32"/>
          <w:szCs w:val="32"/>
          <w:lang w:val="en-US" w:eastAsia="zh-CN" w:bidi="ar"/>
        </w:rPr>
        <w:t>封存有关账册、资料、资产，申请法院冻结存款。</w:t>
      </w:r>
      <w:r>
        <w:rPr>
          <w:rFonts w:hint="eastAsia" w:ascii="仿宋_GB2312" w:hAnsi="仿宋_GB2312" w:eastAsia="仿宋_GB2312" w:cs="仿宋_GB2312"/>
          <w:i w:val="0"/>
          <w:caps w:val="0"/>
          <w:color w:val="000000"/>
          <w:spacing w:val="0"/>
          <w:sz w:val="32"/>
          <w:szCs w:val="32"/>
          <w:lang w:val="en-US" w:eastAsia="zh-CN"/>
        </w:rPr>
        <w:t xml:space="preserve">    </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012415238-QZ0001</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i w:val="0"/>
          <w:caps w:val="0"/>
          <w:color w:val="000000"/>
          <w:spacing w:val="0"/>
          <w:sz w:val="32"/>
          <w:szCs w:val="32"/>
        </w:rPr>
        <w:t>2.</w:t>
      </w:r>
      <w:r>
        <w:rPr>
          <w:rFonts w:hint="eastAsia" w:ascii="仿宋_GB2312" w:hAnsi="仿宋_GB2312" w:eastAsia="仿宋_GB2312" w:cs="仿宋_GB2312"/>
          <w:kern w:val="0"/>
          <w:sz w:val="32"/>
          <w:szCs w:val="32"/>
          <w:lang w:val="en-US" w:eastAsia="zh-CN" w:bidi="ar"/>
        </w:rPr>
        <w:t>暂停拨付与暂停使用有关款项。</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kern w:val="0"/>
          <w:sz w:val="32"/>
          <w:szCs w:val="32"/>
          <w:lang w:val="en-US" w:eastAsia="zh-CN" w:bidi="ar"/>
        </w:rPr>
        <w:t>012415238-QZ0002</w:t>
      </w:r>
      <w:r>
        <w:rPr>
          <w:rFonts w:hint="eastAsia" w:ascii="仿宋_GB2312" w:hAnsi="仿宋_GB2312" w:eastAsia="仿宋_GB2312" w:cs="仿宋_GB2312"/>
          <w:i w:val="0"/>
          <w:caps w:val="0"/>
          <w:color w:val="000000"/>
          <w:spacing w:val="0"/>
          <w:sz w:val="32"/>
          <w:szCs w:val="32"/>
        </w:rPr>
        <w:t>　</w:t>
      </w:r>
    </w:p>
    <w:p>
      <w:pPr>
        <w:pStyle w:val="4"/>
        <w:keepNext w:val="0"/>
        <w:keepLines w:val="0"/>
        <w:widowControl/>
        <w:suppressLineNumbers w:val="0"/>
        <w:spacing w:before="0" w:beforeAutospacing="0" w:after="0" w:afterAutospacing="0" w:line="30" w:lineRule="atLeast"/>
        <w:ind w:right="0" w:firstLine="320" w:firstLineChars="10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（三）执法类别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lang w:eastAsia="zh-CN"/>
        </w:rPr>
      </w:pPr>
      <w:r>
        <w:rPr>
          <w:rFonts w:hint="eastAsia" w:ascii="仿宋_GB2312" w:hAnsi="仿宋_GB2312" w:eastAsia="仿宋_GB2312" w:cs="仿宋_GB2312"/>
          <w:i w:val="0"/>
          <w:caps w:val="0"/>
          <w:color w:val="000000"/>
          <w:spacing w:val="0"/>
          <w:sz w:val="32"/>
          <w:szCs w:val="32"/>
        </w:rPr>
        <w:t>　　行政</w:t>
      </w:r>
      <w:r>
        <w:rPr>
          <w:rFonts w:hint="eastAsia" w:ascii="仿宋_GB2312" w:hAnsi="仿宋_GB2312" w:eastAsia="仿宋_GB2312" w:cs="仿宋_GB2312"/>
          <w:i w:val="0"/>
          <w:caps w:val="0"/>
          <w:color w:val="000000"/>
          <w:spacing w:val="0"/>
          <w:sz w:val="32"/>
          <w:szCs w:val="32"/>
          <w:lang w:eastAsia="zh-CN"/>
        </w:rPr>
        <w:t>强制</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（四）实施对象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机关、事业单位、企业、社会组织 </w:t>
      </w:r>
    </w:p>
    <w:p>
      <w:pPr>
        <w:pStyle w:val="4"/>
        <w:keepNext w:val="0"/>
        <w:keepLines w:val="0"/>
        <w:widowControl/>
        <w:suppressLineNumbers w:val="0"/>
        <w:spacing w:before="0" w:beforeAutospacing="0" w:after="0" w:afterAutospacing="0" w:line="30" w:lineRule="atLeast"/>
        <w:ind w:left="0" w:right="0" w:firstLine="320" w:firstLineChars="10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（五）执法主体和具体承办机构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执法主体：</w:t>
      </w:r>
      <w:r>
        <w:rPr>
          <w:rFonts w:hint="eastAsia" w:ascii="仿宋_GB2312" w:hAnsi="仿宋_GB2312" w:eastAsia="仿宋_GB2312" w:cs="仿宋_GB2312"/>
          <w:i w:val="0"/>
          <w:caps w:val="0"/>
          <w:color w:val="000000"/>
          <w:spacing w:val="0"/>
          <w:sz w:val="32"/>
          <w:szCs w:val="32"/>
          <w:lang w:eastAsia="zh-CN"/>
        </w:rPr>
        <w:t>沁源县</w:t>
      </w:r>
      <w:r>
        <w:rPr>
          <w:rFonts w:hint="eastAsia" w:ascii="仿宋_GB2312" w:hAnsi="仿宋_GB2312" w:eastAsia="仿宋_GB2312" w:cs="仿宋_GB2312"/>
          <w:i w:val="0"/>
          <w:caps w:val="0"/>
          <w:color w:val="000000"/>
          <w:spacing w:val="0"/>
          <w:sz w:val="32"/>
          <w:szCs w:val="32"/>
        </w:rPr>
        <w:t>审计局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承办机构：执行审计任务的相关</w:t>
      </w:r>
      <w:r>
        <w:rPr>
          <w:rFonts w:hint="eastAsia" w:ascii="仿宋_GB2312" w:hAnsi="仿宋_GB2312" w:eastAsia="仿宋_GB2312" w:cs="仿宋_GB2312"/>
          <w:i w:val="0"/>
          <w:caps w:val="0"/>
          <w:color w:val="000000"/>
          <w:spacing w:val="0"/>
          <w:sz w:val="32"/>
          <w:szCs w:val="32"/>
          <w:lang w:eastAsia="zh-CN"/>
        </w:rPr>
        <w:t>股</w:t>
      </w:r>
      <w:r>
        <w:rPr>
          <w:rFonts w:hint="eastAsia" w:ascii="仿宋_GB2312" w:hAnsi="仿宋_GB2312" w:eastAsia="仿宋_GB2312" w:cs="仿宋_GB2312"/>
          <w:i w:val="0"/>
          <w:caps w:val="0"/>
          <w:color w:val="000000"/>
          <w:spacing w:val="0"/>
          <w:sz w:val="32"/>
          <w:szCs w:val="32"/>
        </w:rPr>
        <w:t>室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（六）</w:t>
      </w:r>
      <w:r>
        <w:rPr>
          <w:rFonts w:hint="eastAsia" w:ascii="仿宋_GB2312" w:hAnsi="仿宋_GB2312" w:eastAsia="仿宋_GB2312" w:cs="仿宋_GB2312"/>
          <w:i w:val="0"/>
          <w:caps w:val="0"/>
          <w:color w:val="000000"/>
          <w:spacing w:val="0"/>
          <w:sz w:val="32"/>
          <w:szCs w:val="32"/>
          <w:lang w:eastAsia="zh-CN"/>
        </w:rPr>
        <w:t>强制</w:t>
      </w:r>
      <w:r>
        <w:rPr>
          <w:rFonts w:hint="eastAsia" w:ascii="仿宋_GB2312" w:hAnsi="仿宋_GB2312" w:eastAsia="仿宋_GB2312" w:cs="仿宋_GB2312"/>
          <w:i w:val="0"/>
          <w:caps w:val="0"/>
          <w:color w:val="000000"/>
          <w:spacing w:val="0"/>
          <w:sz w:val="32"/>
          <w:szCs w:val="32"/>
        </w:rPr>
        <w:t>依据 </w:t>
      </w:r>
    </w:p>
    <w:p>
      <w:pPr>
        <w:keepNext w:val="0"/>
        <w:keepLines w:val="0"/>
        <w:widowControl/>
        <w:suppressLineNumbers w:val="0"/>
        <w:wordWrap w:val="0"/>
        <w:spacing w:line="480" w:lineRule="atLeast"/>
        <w:jc w:val="left"/>
        <w:rPr>
          <w:rFonts w:hint="eastAsia" w:ascii="仿宋_GB2312" w:hAnsi="仿宋_GB2312" w:eastAsia="仿宋_GB2312" w:cs="仿宋_GB2312"/>
          <w:i w:val="0"/>
          <w:caps w:val="0"/>
          <w:color w:val="000000"/>
          <w:spacing w:val="0"/>
          <w:sz w:val="32"/>
          <w:szCs w:val="32"/>
          <w:lang w:eastAsia="zh-CN"/>
        </w:rPr>
      </w:pPr>
      <w:r>
        <w:rPr>
          <w:rFonts w:hint="eastAsia" w:ascii="仿宋_GB2312" w:hAnsi="仿宋_GB2312" w:eastAsia="仿宋_GB2312" w:cs="仿宋_GB2312"/>
          <w:i w:val="0"/>
          <w:caps w:val="0"/>
          <w:color w:val="000000"/>
          <w:spacing w:val="0"/>
          <w:sz w:val="32"/>
          <w:szCs w:val="32"/>
        </w:rPr>
        <w:t>　　</w:t>
      </w:r>
      <w:r>
        <w:rPr>
          <w:rFonts w:hint="eastAsia" w:ascii="仿宋_GB2312" w:hAnsi="仿宋_GB2312" w:eastAsia="仿宋_GB2312" w:cs="仿宋_GB2312"/>
          <w:kern w:val="0"/>
          <w:sz w:val="32"/>
          <w:szCs w:val="32"/>
          <w:lang w:val="en-US" w:eastAsia="zh-CN" w:bidi="ar"/>
        </w:rPr>
        <w:t>《中华人民共和国审计法》</w:t>
      </w:r>
      <w:r>
        <w:rPr>
          <w:rFonts w:hint="eastAsia" w:ascii="仿宋_GB2312" w:hAnsi="仿宋_GB2312" w:eastAsia="仿宋_GB2312" w:cs="仿宋_GB2312"/>
          <w:color w:val="000000"/>
          <w:sz w:val="32"/>
          <w:szCs w:val="32"/>
        </w:rPr>
        <w:t>第三十四条</w:t>
      </w:r>
      <w:r>
        <w:rPr>
          <w:rFonts w:hint="eastAsia" w:ascii="仿宋_GB2312" w:hAnsi="仿宋_GB2312" w:eastAsia="仿宋_GB2312" w:cs="仿宋_GB2312"/>
          <w:i w:val="0"/>
          <w:caps w:val="0"/>
          <w:color w:val="000000"/>
          <w:spacing w:val="0"/>
          <w:sz w:val="32"/>
          <w:szCs w:val="32"/>
          <w:lang w:eastAsia="zh-CN"/>
        </w:rPr>
        <w:t>，</w:t>
      </w:r>
      <w:r>
        <w:rPr>
          <w:rFonts w:hint="eastAsia" w:ascii="仿宋_GB2312" w:hAnsi="仿宋_GB2312" w:eastAsia="仿宋_GB2312" w:cs="仿宋_GB2312"/>
          <w:color w:val="000000"/>
          <w:sz w:val="32"/>
          <w:szCs w:val="32"/>
        </w:rPr>
        <w:t>《中华人民共和国审计法实施条例》第三十二条</w:t>
      </w:r>
      <w:r>
        <w:rPr>
          <w:rFonts w:hint="eastAsia" w:ascii="仿宋_GB2312" w:hAnsi="仿宋_GB2312" w:eastAsia="仿宋_GB2312" w:cs="仿宋_GB2312"/>
          <w:color w:val="000000"/>
          <w:sz w:val="32"/>
          <w:szCs w:val="32"/>
          <w:lang w:eastAsia="zh-CN"/>
        </w:rPr>
        <w:t>。</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w:t>
      </w:r>
      <w:r>
        <w:rPr>
          <w:rFonts w:hint="eastAsia" w:ascii="仿宋_GB2312" w:hAnsi="仿宋_GB2312" w:eastAsia="仿宋_GB2312" w:cs="仿宋_GB2312"/>
          <w:i w:val="0"/>
          <w:caps w:val="0"/>
          <w:color w:val="000000"/>
          <w:spacing w:val="0"/>
          <w:sz w:val="32"/>
          <w:szCs w:val="32"/>
          <w:lang w:eastAsia="zh-CN"/>
        </w:rPr>
        <w:t>（七）</w:t>
      </w:r>
      <w:r>
        <w:rPr>
          <w:rFonts w:hint="eastAsia" w:ascii="仿宋_GB2312" w:hAnsi="仿宋_GB2312" w:eastAsia="仿宋_GB2312" w:cs="仿宋_GB2312"/>
          <w:i w:val="0"/>
          <w:caps w:val="0"/>
          <w:color w:val="000000"/>
          <w:spacing w:val="0"/>
          <w:sz w:val="32"/>
          <w:szCs w:val="32"/>
        </w:rPr>
        <w:t>行政执法流程图 </w:t>
      </w:r>
    </w:p>
    <w:p>
      <w:pPr>
        <w:pStyle w:val="4"/>
        <w:keepNext w:val="0"/>
        <w:keepLines w:val="0"/>
        <w:widowControl/>
        <w:suppressLineNumbers w:val="0"/>
        <w:spacing w:before="0" w:beforeAutospacing="0" w:after="0" w:afterAutospacing="0" w:line="30" w:lineRule="atLeast"/>
        <w:ind w:left="0" w:right="0" w:firstLine="48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见行政执法行为流程图：行政强制类 </w:t>
      </w:r>
    </w:p>
    <w:p>
      <w:pPr>
        <w:pStyle w:val="4"/>
        <w:keepNext w:val="0"/>
        <w:keepLines w:val="0"/>
        <w:widowControl/>
        <w:numPr>
          <w:ilvl w:val="0"/>
          <w:numId w:val="0"/>
        </w:numPr>
        <w:suppressLineNumbers w:val="0"/>
        <w:spacing w:before="0" w:beforeAutospacing="0" w:after="0" w:afterAutospacing="0" w:line="30" w:lineRule="atLeast"/>
        <w:ind w:left="640" w:leftChars="0" w:right="0" w:rightChars="0"/>
        <w:rPr>
          <w:rFonts w:hint="eastAsia" w:ascii="仿宋_GB2312" w:hAnsi="仿宋_GB2312" w:eastAsia="仿宋_GB2312" w:cs="仿宋_GB2312"/>
          <w:i w:val="0"/>
          <w:caps w:val="0"/>
          <w:color w:val="000000"/>
          <w:spacing w:val="0"/>
          <w:sz w:val="32"/>
          <w:szCs w:val="32"/>
          <w:lang w:eastAsia="zh-CN"/>
        </w:rPr>
      </w:pPr>
      <w:r>
        <w:rPr>
          <w:rFonts w:hint="eastAsia" w:ascii="仿宋_GB2312" w:hAnsi="仿宋_GB2312" w:eastAsia="仿宋_GB2312" w:cs="仿宋_GB2312"/>
          <w:i w:val="0"/>
          <w:caps w:val="0"/>
          <w:color w:val="000000"/>
          <w:spacing w:val="0"/>
          <w:sz w:val="32"/>
          <w:szCs w:val="32"/>
          <w:lang w:eastAsia="zh-CN"/>
        </w:rPr>
        <w:t>（八）救济渠道</w:t>
      </w:r>
    </w:p>
    <w:p>
      <w:pPr>
        <w:widowControl/>
        <w:ind w:firstLine="640" w:firstLineChars="200"/>
        <w:jc w:val="left"/>
        <w:rPr>
          <w:rFonts w:hint="eastAsia" w:ascii="仿宋_GB2312" w:hAnsi="仿宋_GB2312" w:eastAsia="仿宋_GB2312" w:cs="仿宋_GB2312"/>
          <w:i w:val="0"/>
          <w:caps w:val="0"/>
          <w:color w:val="000000"/>
          <w:spacing w:val="0"/>
          <w:kern w:val="0"/>
          <w:sz w:val="32"/>
          <w:szCs w:val="32"/>
          <w:lang w:val="en-US" w:eastAsia="zh-CN" w:bidi="ar"/>
        </w:rPr>
      </w:pPr>
      <w:r>
        <w:rPr>
          <w:rFonts w:hint="eastAsia" w:ascii="仿宋_GB2312" w:hAnsi="仿宋_GB2312" w:eastAsia="仿宋_GB2312" w:cs="仿宋_GB2312"/>
          <w:i w:val="0"/>
          <w:caps w:val="0"/>
          <w:color w:val="000000"/>
          <w:spacing w:val="0"/>
          <w:kern w:val="0"/>
          <w:sz w:val="32"/>
          <w:szCs w:val="32"/>
          <w:lang w:val="en-US" w:eastAsia="zh-CN" w:bidi="ar"/>
        </w:rPr>
        <w:t>公民、法人或者其他组织认为具体行政行为侵犯其合法权益的，可以自知道该具体行政行为之日起60日内向沁源县人民政府或者长治市审计局提出行政复议，或应当自知道或应当知道作出行政行为之日起6个月内依法向沁源县人民法院提起行政诉讼。</w:t>
      </w:r>
    </w:p>
    <w:p>
      <w:pPr>
        <w:pStyle w:val="4"/>
        <w:keepNext w:val="0"/>
        <w:keepLines w:val="0"/>
        <w:widowControl/>
        <w:suppressLineNumbers w:val="0"/>
        <w:spacing w:before="0" w:beforeAutospacing="0" w:after="0" w:afterAutospacing="0" w:line="30" w:lineRule="atLeast"/>
        <w:ind w:left="0" w:right="0" w:firstLine="643" w:firstLineChars="200"/>
        <w:rPr>
          <w:rFonts w:hint="eastAsia" w:ascii="仿宋_GB2312" w:hAnsi="仿宋_GB2312" w:eastAsia="仿宋_GB2312" w:cs="仿宋_GB2312"/>
          <w:b/>
          <w:bCs/>
          <w:i w:val="0"/>
          <w:caps w:val="0"/>
          <w:color w:val="000000"/>
          <w:spacing w:val="0"/>
          <w:sz w:val="32"/>
          <w:szCs w:val="32"/>
          <w:lang w:eastAsia="zh-CN"/>
        </w:rPr>
      </w:pPr>
      <w:r>
        <w:rPr>
          <w:rFonts w:hint="eastAsia" w:ascii="仿宋_GB2312" w:hAnsi="仿宋_GB2312" w:eastAsia="仿宋_GB2312" w:cs="仿宋_GB2312"/>
          <w:b/>
          <w:bCs/>
          <w:i w:val="0"/>
          <w:caps w:val="0"/>
          <w:color w:val="000000"/>
          <w:spacing w:val="0"/>
          <w:sz w:val="32"/>
          <w:szCs w:val="32"/>
        </w:rPr>
        <w:t>执法事项：行政</w:t>
      </w:r>
      <w:r>
        <w:rPr>
          <w:rFonts w:hint="eastAsia" w:ascii="仿宋_GB2312" w:hAnsi="仿宋_GB2312" w:eastAsia="仿宋_GB2312" w:cs="仿宋_GB2312"/>
          <w:b/>
          <w:bCs/>
          <w:i w:val="0"/>
          <w:caps w:val="0"/>
          <w:color w:val="000000"/>
          <w:spacing w:val="0"/>
          <w:sz w:val="32"/>
          <w:szCs w:val="32"/>
          <w:lang w:eastAsia="zh-CN"/>
        </w:rPr>
        <w:t>检查</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（一）</w:t>
      </w:r>
      <w:r>
        <w:rPr>
          <w:rFonts w:hint="eastAsia" w:ascii="仿宋_GB2312" w:hAnsi="仿宋_GB2312" w:eastAsia="仿宋_GB2312" w:cs="仿宋_GB2312"/>
          <w:i w:val="0"/>
          <w:caps w:val="0"/>
          <w:color w:val="000000"/>
          <w:spacing w:val="0"/>
          <w:sz w:val="32"/>
          <w:szCs w:val="32"/>
          <w:lang w:eastAsia="zh-CN"/>
        </w:rPr>
        <w:t>适用</w:t>
      </w:r>
      <w:r>
        <w:rPr>
          <w:rFonts w:hint="eastAsia" w:ascii="仿宋_GB2312" w:hAnsi="仿宋_GB2312" w:eastAsia="仿宋_GB2312" w:cs="仿宋_GB2312"/>
          <w:i w:val="0"/>
          <w:caps w:val="0"/>
          <w:color w:val="000000"/>
          <w:spacing w:val="0"/>
          <w:sz w:val="32"/>
          <w:szCs w:val="32"/>
        </w:rPr>
        <w:t>范围 </w:t>
      </w:r>
    </w:p>
    <w:p>
      <w:pPr>
        <w:keepNext w:val="0"/>
        <w:keepLines w:val="0"/>
        <w:widowControl/>
        <w:suppressLineNumbers w:val="0"/>
        <w:wordWrap w:val="0"/>
        <w:spacing w:line="480" w:lineRule="atLeas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000000"/>
          <w:spacing w:val="0"/>
          <w:sz w:val="32"/>
          <w:szCs w:val="32"/>
        </w:rPr>
        <w:t>地方各级人民政府及其各部门的财政收支，国有金融机构和企业事业组织的财务收支，以及其他依照《中华人民共和国审计法》规定应当接受审计的财政收支、财务收支，依照《中华人民共和国审计法》规定接受审计监督。审计机关对以上所列财政收支或者财务收支的真实、合法和效益，依法进行审计监督。</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（二）事项名称和代码 </w:t>
      </w:r>
    </w:p>
    <w:p>
      <w:pPr>
        <w:ind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i w:val="0"/>
          <w:caps w:val="0"/>
          <w:color w:val="000000"/>
          <w:spacing w:val="0"/>
          <w:sz w:val="32"/>
          <w:szCs w:val="32"/>
        </w:rPr>
        <w:t>1.</w:t>
      </w:r>
      <w:r>
        <w:rPr>
          <w:rFonts w:hint="eastAsia" w:ascii="仿宋_GB2312" w:hAnsi="仿宋_GB2312" w:eastAsia="仿宋_GB2312" w:cs="仿宋_GB2312"/>
          <w:kern w:val="0"/>
          <w:sz w:val="32"/>
          <w:szCs w:val="32"/>
          <w:lang w:val="en-US" w:eastAsia="zh-CN" w:bidi="ar"/>
        </w:rPr>
        <w:t>预算执行和决算审计。</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012415238-JC0001</w:t>
      </w:r>
    </w:p>
    <w:p>
      <w:pPr>
        <w:ind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2.财务收支审计。</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012415238-JC0002</w:t>
      </w:r>
    </w:p>
    <w:p>
      <w:pPr>
        <w:ind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3.国有企业、国有金融机构审计。</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012415238-JC0003</w:t>
      </w:r>
    </w:p>
    <w:p>
      <w:pPr>
        <w:ind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4.政府投资审计</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012415238-JC0004</w:t>
      </w:r>
    </w:p>
    <w:p>
      <w:pPr>
        <w:keepNext w:val="0"/>
        <w:keepLines w:val="0"/>
        <w:widowControl/>
        <w:suppressLineNumbers w:val="0"/>
        <w:wordWrap w:val="0"/>
        <w:spacing w:line="480" w:lineRule="atLeast"/>
        <w:ind w:firstLine="640" w:firstLineChars="200"/>
        <w:jc w:val="left"/>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5.社保资金审计</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012415238-JC0005</w:t>
      </w:r>
    </w:p>
    <w:p>
      <w:pPr>
        <w:ind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6.外资审计</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012415238-JC0006</w:t>
      </w:r>
    </w:p>
    <w:p>
      <w:pPr>
        <w:keepNext w:val="0"/>
        <w:keepLines w:val="0"/>
        <w:widowControl/>
        <w:suppressLineNumbers w:val="0"/>
        <w:wordWrap w:val="0"/>
        <w:spacing w:line="480" w:lineRule="atLeast"/>
        <w:ind w:firstLine="640" w:firstLineChars="200"/>
        <w:jc w:val="left"/>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7.经济责任审计</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012415238-JC0007</w:t>
      </w:r>
    </w:p>
    <w:p>
      <w:pPr>
        <w:keepNext w:val="0"/>
        <w:keepLines w:val="0"/>
        <w:widowControl/>
        <w:suppressLineNumbers w:val="0"/>
        <w:wordWrap w:val="0"/>
        <w:spacing w:line="480" w:lineRule="atLeast"/>
        <w:ind w:firstLine="640" w:firstLineChars="200"/>
        <w:jc w:val="left"/>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8.领导干部自然资源资产离任审计</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012415238-JC0008</w:t>
      </w:r>
    </w:p>
    <w:p>
      <w:pPr>
        <w:pStyle w:val="4"/>
        <w:keepNext w:val="0"/>
        <w:keepLines w:val="0"/>
        <w:widowControl/>
        <w:suppressLineNumbers w:val="0"/>
        <w:spacing w:before="0" w:beforeAutospacing="0" w:after="0" w:afterAutospacing="0" w:line="30" w:lineRule="atLeast"/>
        <w:ind w:left="638" w:leftChars="304" w:right="0"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bidi="ar"/>
        </w:rPr>
        <w:t>9.国家重大政策措施落实情况跟踪审计012415238-JC0009</w:t>
      </w:r>
    </w:p>
    <w:p>
      <w:pPr>
        <w:ind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10.计算机信息系统审计</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012415238-JC0010</w:t>
      </w:r>
    </w:p>
    <w:p>
      <w:pPr>
        <w:keepNext w:val="0"/>
        <w:keepLines w:val="0"/>
        <w:widowControl/>
        <w:suppressLineNumbers w:val="0"/>
        <w:wordWrap w:val="0"/>
        <w:spacing w:line="480" w:lineRule="atLeast"/>
        <w:ind w:firstLine="640" w:firstLineChars="200"/>
        <w:jc w:val="left"/>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11.其他审计及专项审计调查</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012415238-JC0011</w:t>
      </w:r>
    </w:p>
    <w:p>
      <w:pPr>
        <w:keepNext w:val="0"/>
        <w:keepLines w:val="0"/>
        <w:widowControl/>
        <w:suppressLineNumbers w:val="0"/>
        <w:wordWrap w:val="0"/>
        <w:spacing w:line="480" w:lineRule="atLeast"/>
        <w:ind w:firstLine="640" w:firstLineChars="200"/>
        <w:jc w:val="left"/>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12.社会审计机构审计报告核查 </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012415238-JC0012         </w:t>
      </w:r>
    </w:p>
    <w:p>
      <w:pPr>
        <w:keepNext w:val="0"/>
        <w:keepLines w:val="0"/>
        <w:widowControl/>
        <w:suppressLineNumbers w:val="0"/>
        <w:wordWrap w:val="0"/>
        <w:spacing w:line="480" w:lineRule="atLeast"/>
        <w:ind w:firstLine="640" w:firstLineChars="200"/>
        <w:jc w:val="left"/>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13.内部审计工作指导监督 </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012415238-JC0013</w:t>
      </w:r>
    </w:p>
    <w:p>
      <w:pPr>
        <w:keepNext w:val="0"/>
        <w:keepLines w:val="0"/>
        <w:widowControl/>
        <w:suppressLineNumbers w:val="0"/>
        <w:wordWrap w:val="0"/>
        <w:spacing w:line="480" w:lineRule="atLeast"/>
        <w:ind w:firstLine="640" w:firstLineChars="20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（三）执法类别 </w:t>
      </w:r>
    </w:p>
    <w:p>
      <w:pPr>
        <w:keepNext w:val="0"/>
        <w:keepLines w:val="0"/>
        <w:widowControl/>
        <w:suppressLineNumbers w:val="0"/>
        <w:wordWrap w:val="0"/>
        <w:spacing w:line="480" w:lineRule="atLeast"/>
        <w:ind w:firstLine="640" w:firstLineChars="200"/>
        <w:jc w:val="left"/>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行政</w:t>
      </w:r>
      <w:r>
        <w:rPr>
          <w:rFonts w:hint="eastAsia" w:ascii="仿宋_GB2312" w:hAnsi="仿宋_GB2312" w:eastAsia="仿宋_GB2312" w:cs="仿宋_GB2312"/>
          <w:i w:val="0"/>
          <w:caps w:val="0"/>
          <w:color w:val="000000"/>
          <w:spacing w:val="0"/>
          <w:sz w:val="32"/>
          <w:szCs w:val="32"/>
          <w:lang w:eastAsia="zh-CN"/>
        </w:rPr>
        <w:t>检查</w:t>
      </w:r>
      <w:r>
        <w:rPr>
          <w:rFonts w:hint="eastAsia" w:ascii="仿宋_GB2312" w:hAnsi="仿宋_GB2312" w:eastAsia="仿宋_GB2312" w:cs="仿宋_GB2312"/>
          <w:i w:val="0"/>
          <w:caps w:val="0"/>
          <w:color w:val="000000"/>
          <w:spacing w:val="0"/>
          <w:sz w:val="32"/>
          <w:szCs w:val="32"/>
        </w:rPr>
        <w:t> </w:t>
      </w:r>
    </w:p>
    <w:p>
      <w:pPr>
        <w:pStyle w:val="4"/>
        <w:keepNext w:val="0"/>
        <w:keepLines w:val="0"/>
        <w:widowControl/>
        <w:numPr>
          <w:ilvl w:val="0"/>
          <w:numId w:val="3"/>
        </w:numPr>
        <w:suppressLineNumbers w:val="0"/>
        <w:spacing w:before="0" w:beforeAutospacing="0" w:after="0" w:afterAutospacing="0" w:line="30" w:lineRule="atLeast"/>
        <w:ind w:left="640" w:leftChars="0" w:right="0" w:firstLine="0" w:firstLineChars="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lang w:eastAsia="zh-CN"/>
        </w:rPr>
        <w:t>检查</w:t>
      </w:r>
      <w:r>
        <w:rPr>
          <w:rFonts w:hint="eastAsia" w:ascii="仿宋_GB2312" w:hAnsi="仿宋_GB2312" w:eastAsia="仿宋_GB2312" w:cs="仿宋_GB2312"/>
          <w:i w:val="0"/>
          <w:caps w:val="0"/>
          <w:color w:val="000000"/>
          <w:spacing w:val="0"/>
          <w:sz w:val="32"/>
          <w:szCs w:val="32"/>
        </w:rPr>
        <w:t>对象 </w:t>
      </w:r>
    </w:p>
    <w:p>
      <w:pPr>
        <w:pStyle w:val="4"/>
        <w:keepNext w:val="0"/>
        <w:keepLines w:val="0"/>
        <w:widowControl/>
        <w:numPr>
          <w:ilvl w:val="0"/>
          <w:numId w:val="0"/>
        </w:numPr>
        <w:suppressLineNumbers w:val="0"/>
        <w:spacing w:before="0" w:beforeAutospacing="0" w:after="0" w:afterAutospacing="0" w:line="30" w:lineRule="atLeast"/>
        <w:ind w:right="0" w:rightChars="0" w:firstLine="640" w:firstLineChars="20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机关、事业单位、企业、社会组织、国有企业、国有金融机构和国有资本占控股地位或者主导地位的企业、金融机构。 </w:t>
      </w:r>
    </w:p>
    <w:p>
      <w:pPr>
        <w:pStyle w:val="4"/>
        <w:keepNext w:val="0"/>
        <w:keepLines w:val="0"/>
        <w:widowControl/>
        <w:numPr>
          <w:ilvl w:val="0"/>
          <w:numId w:val="0"/>
        </w:numPr>
        <w:suppressLineNumbers w:val="0"/>
        <w:spacing w:before="0" w:beforeAutospacing="0" w:after="0" w:afterAutospacing="0" w:line="30" w:lineRule="atLeast"/>
        <w:ind w:right="0" w:rightChars="0" w:firstLine="640" w:firstLineChars="20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（五）执法主体和具体承办机构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执法主体：</w:t>
      </w:r>
      <w:r>
        <w:rPr>
          <w:rFonts w:hint="eastAsia" w:ascii="仿宋_GB2312" w:hAnsi="仿宋_GB2312" w:eastAsia="仿宋_GB2312" w:cs="仿宋_GB2312"/>
          <w:i w:val="0"/>
          <w:caps w:val="0"/>
          <w:color w:val="000000"/>
          <w:spacing w:val="0"/>
          <w:sz w:val="32"/>
          <w:szCs w:val="32"/>
          <w:lang w:eastAsia="zh-CN"/>
        </w:rPr>
        <w:t>沁源县</w:t>
      </w:r>
      <w:r>
        <w:rPr>
          <w:rFonts w:hint="eastAsia" w:ascii="仿宋_GB2312" w:hAnsi="仿宋_GB2312" w:eastAsia="仿宋_GB2312" w:cs="仿宋_GB2312"/>
          <w:i w:val="0"/>
          <w:caps w:val="0"/>
          <w:color w:val="000000"/>
          <w:spacing w:val="0"/>
          <w:sz w:val="32"/>
          <w:szCs w:val="32"/>
        </w:rPr>
        <w:t>审计局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承办机构：执行审计任务的相关</w:t>
      </w:r>
      <w:r>
        <w:rPr>
          <w:rFonts w:hint="eastAsia" w:ascii="仿宋_GB2312" w:hAnsi="仿宋_GB2312" w:eastAsia="仿宋_GB2312" w:cs="仿宋_GB2312"/>
          <w:i w:val="0"/>
          <w:caps w:val="0"/>
          <w:color w:val="000000"/>
          <w:spacing w:val="0"/>
          <w:sz w:val="32"/>
          <w:szCs w:val="32"/>
          <w:lang w:eastAsia="zh-CN"/>
        </w:rPr>
        <w:t>股</w:t>
      </w:r>
      <w:r>
        <w:rPr>
          <w:rFonts w:hint="eastAsia" w:ascii="仿宋_GB2312" w:hAnsi="仿宋_GB2312" w:eastAsia="仿宋_GB2312" w:cs="仿宋_GB2312"/>
          <w:i w:val="0"/>
          <w:caps w:val="0"/>
          <w:color w:val="000000"/>
          <w:spacing w:val="0"/>
          <w:sz w:val="32"/>
          <w:szCs w:val="32"/>
        </w:rPr>
        <w:t>室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（六）</w:t>
      </w:r>
      <w:r>
        <w:rPr>
          <w:rFonts w:hint="eastAsia" w:ascii="仿宋_GB2312" w:hAnsi="仿宋_GB2312" w:eastAsia="仿宋_GB2312" w:cs="仿宋_GB2312"/>
          <w:i w:val="0"/>
          <w:caps w:val="0"/>
          <w:color w:val="000000"/>
          <w:spacing w:val="0"/>
          <w:sz w:val="32"/>
          <w:szCs w:val="32"/>
          <w:lang w:eastAsia="zh-CN"/>
        </w:rPr>
        <w:t>检查</w:t>
      </w:r>
      <w:r>
        <w:rPr>
          <w:rFonts w:hint="eastAsia" w:ascii="仿宋_GB2312" w:hAnsi="仿宋_GB2312" w:eastAsia="仿宋_GB2312" w:cs="仿宋_GB2312"/>
          <w:i w:val="0"/>
          <w:caps w:val="0"/>
          <w:color w:val="000000"/>
          <w:spacing w:val="0"/>
          <w:sz w:val="32"/>
          <w:szCs w:val="32"/>
        </w:rPr>
        <w:t>依据 </w:t>
      </w:r>
    </w:p>
    <w:p>
      <w:pPr>
        <w:pStyle w:val="4"/>
        <w:keepNext w:val="0"/>
        <w:keepLines w:val="0"/>
        <w:widowControl/>
        <w:suppressLineNumbers w:val="0"/>
        <w:spacing w:before="0" w:beforeAutospacing="0" w:after="0" w:afterAutospacing="0" w:line="30" w:lineRule="atLeast"/>
        <w:ind w:left="638" w:leftChars="304" w:right="0" w:firstLine="0" w:firstLineChars="0"/>
        <w:jc w:val="both"/>
        <w:rPr>
          <w:rFonts w:hint="eastAsia" w:ascii="仿宋_GB2312" w:hAnsi="仿宋_GB2312" w:eastAsia="仿宋_GB2312" w:cs="仿宋_GB2312"/>
          <w:i w:val="0"/>
          <w:caps w:val="0"/>
          <w:color w:val="000000"/>
          <w:spacing w:val="0"/>
          <w:sz w:val="32"/>
          <w:szCs w:val="32"/>
          <w:lang w:eastAsia="zh-CN"/>
        </w:rPr>
      </w:pPr>
      <w:r>
        <w:rPr>
          <w:rFonts w:hint="eastAsia" w:ascii="仿宋_GB2312" w:hAnsi="仿宋_GB2312" w:eastAsia="仿宋_GB2312" w:cs="仿宋_GB2312"/>
          <w:i w:val="0"/>
          <w:caps w:val="0"/>
          <w:color w:val="000000"/>
          <w:spacing w:val="0"/>
          <w:sz w:val="32"/>
          <w:szCs w:val="32"/>
          <w:lang w:val="en-US" w:eastAsia="zh-CN"/>
        </w:rPr>
        <w:t>1.</w:t>
      </w:r>
      <w:r>
        <w:rPr>
          <w:rFonts w:hint="eastAsia" w:ascii="仿宋_GB2312" w:hAnsi="仿宋_GB2312" w:eastAsia="仿宋_GB2312" w:cs="仿宋_GB2312"/>
          <w:i w:val="0"/>
          <w:caps w:val="0"/>
          <w:color w:val="000000"/>
          <w:spacing w:val="0"/>
          <w:sz w:val="32"/>
          <w:szCs w:val="32"/>
        </w:rPr>
        <w:t>《中华人民共和国审计法》 第十六条</w:t>
      </w:r>
      <w:r>
        <w:rPr>
          <w:rFonts w:hint="eastAsia" w:ascii="仿宋_GB2312" w:hAnsi="仿宋_GB2312" w:eastAsia="仿宋_GB2312" w:cs="仿宋_GB2312"/>
          <w:i w:val="0"/>
          <w:caps w:val="0"/>
          <w:color w:val="000000"/>
          <w:spacing w:val="0"/>
          <w:sz w:val="32"/>
          <w:szCs w:val="32"/>
          <w:lang w:eastAsia="zh-CN"/>
        </w:rPr>
        <w:t>至</w:t>
      </w:r>
      <w:r>
        <w:rPr>
          <w:rFonts w:hint="eastAsia" w:ascii="仿宋_GB2312" w:hAnsi="仿宋_GB2312" w:eastAsia="仿宋_GB2312" w:cs="仿宋_GB2312"/>
          <w:i w:val="0"/>
          <w:caps w:val="0"/>
          <w:color w:val="000000"/>
          <w:spacing w:val="0"/>
          <w:sz w:val="32"/>
          <w:szCs w:val="32"/>
        </w:rPr>
        <w:t>第二十七条</w:t>
      </w:r>
      <w:r>
        <w:rPr>
          <w:rFonts w:hint="eastAsia" w:ascii="仿宋_GB2312" w:hAnsi="仿宋_GB2312" w:eastAsia="仿宋_GB2312" w:cs="仿宋_GB2312"/>
          <w:i w:val="0"/>
          <w:caps w:val="0"/>
          <w:color w:val="000000"/>
          <w:spacing w:val="0"/>
          <w:sz w:val="32"/>
          <w:szCs w:val="32"/>
          <w:lang w:eastAsia="zh-CN"/>
        </w:rPr>
        <w:t>；</w:t>
      </w:r>
    </w:p>
    <w:p>
      <w:pPr>
        <w:pStyle w:val="4"/>
        <w:keepNext w:val="0"/>
        <w:keepLines w:val="0"/>
        <w:widowControl/>
        <w:suppressLineNumbers w:val="0"/>
        <w:spacing w:before="0" w:beforeAutospacing="0" w:after="0" w:afterAutospacing="0" w:line="30" w:lineRule="atLeast"/>
        <w:ind w:left="638" w:leftChars="304" w:right="0" w:firstLine="0" w:firstLineChars="0"/>
        <w:jc w:val="both"/>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2.《中华人民共和国审计法实施条例》第十五条、第十九条</w:t>
      </w:r>
      <w:r>
        <w:rPr>
          <w:rFonts w:hint="eastAsia" w:ascii="仿宋_GB2312" w:hAnsi="仿宋_GB2312" w:eastAsia="仿宋_GB2312" w:cs="仿宋_GB2312"/>
          <w:i w:val="0"/>
          <w:caps w:val="0"/>
          <w:color w:val="000000"/>
          <w:spacing w:val="0"/>
          <w:sz w:val="32"/>
          <w:szCs w:val="32"/>
          <w:lang w:eastAsia="zh-CN"/>
        </w:rPr>
        <w:t>等</w:t>
      </w:r>
      <w:r>
        <w:rPr>
          <w:rFonts w:hint="eastAsia" w:ascii="仿宋_GB2312" w:hAnsi="仿宋_GB2312" w:eastAsia="仿宋_GB2312" w:cs="仿宋_GB2312"/>
          <w:i w:val="0"/>
          <w:caps w:val="0"/>
          <w:color w:val="000000"/>
          <w:spacing w:val="0"/>
          <w:sz w:val="32"/>
          <w:szCs w:val="32"/>
        </w:rPr>
        <w:t>；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3.《国务院关于加强审计工作的意见》（三）、</w:t>
      </w:r>
      <w:bookmarkStart w:id="0" w:name="_GoBack"/>
      <w:bookmarkEnd w:id="0"/>
      <w:r>
        <w:rPr>
          <w:rFonts w:hint="eastAsia" w:ascii="仿宋_GB2312" w:hAnsi="仿宋_GB2312" w:eastAsia="仿宋_GB2312" w:cs="仿宋_GB2312"/>
          <w:i w:val="0"/>
          <w:caps w:val="0"/>
          <w:color w:val="000000"/>
          <w:spacing w:val="0"/>
          <w:sz w:val="32"/>
          <w:szCs w:val="32"/>
        </w:rPr>
        <w:t>（十九）； </w:t>
      </w:r>
    </w:p>
    <w:p>
      <w:pPr>
        <w:widowControl/>
        <w:ind w:firstLine="640" w:firstLineChars="200"/>
        <w:jc w:val="left"/>
        <w:rPr>
          <w:rFonts w:hint="eastAsia" w:ascii="仿宋_GB2312" w:hAnsi="仿宋_GB2312" w:eastAsia="仿宋_GB2312" w:cs="仿宋_GB2312"/>
          <w:i w:val="0"/>
          <w:caps w:val="0"/>
          <w:color w:val="000000"/>
          <w:spacing w:val="0"/>
          <w:kern w:val="0"/>
          <w:sz w:val="32"/>
          <w:szCs w:val="32"/>
          <w:lang w:val="en-US" w:eastAsia="zh-CN" w:bidi="ar"/>
        </w:rPr>
      </w:pPr>
      <w:r>
        <w:rPr>
          <w:rFonts w:hint="eastAsia" w:ascii="仿宋_GB2312" w:hAnsi="仿宋_GB2312" w:eastAsia="仿宋_GB2312" w:cs="仿宋_GB2312"/>
          <w:i w:val="0"/>
          <w:caps w:val="0"/>
          <w:color w:val="000000"/>
          <w:spacing w:val="0"/>
          <w:kern w:val="0"/>
          <w:sz w:val="32"/>
          <w:szCs w:val="32"/>
          <w:lang w:val="en-US" w:eastAsia="zh-CN" w:bidi="ar"/>
        </w:rPr>
        <w:t>4.《党政主要领导干部和国有企事业单位主要领导人员经济责任审计规定》；</w:t>
      </w:r>
    </w:p>
    <w:p>
      <w:pPr>
        <w:widowControl/>
        <w:jc w:val="left"/>
        <w:rPr>
          <w:rFonts w:hint="eastAsia" w:ascii="仿宋_GB2312" w:hAnsi="仿宋_GB2312" w:eastAsia="仿宋_GB2312" w:cs="仿宋_GB2312"/>
          <w:i w:val="0"/>
          <w:caps w:val="0"/>
          <w:color w:val="000000"/>
          <w:spacing w:val="0"/>
          <w:kern w:val="0"/>
          <w:sz w:val="32"/>
          <w:szCs w:val="32"/>
          <w:lang w:val="en-US" w:eastAsia="zh-CN" w:bidi="ar"/>
        </w:rPr>
      </w:pPr>
      <w:r>
        <w:rPr>
          <w:rFonts w:hint="eastAsia" w:ascii="仿宋_GB2312" w:hAnsi="仿宋_GB2312" w:eastAsia="仿宋_GB2312" w:cs="仿宋_GB2312"/>
          <w:i w:val="0"/>
          <w:caps w:val="0"/>
          <w:color w:val="000000"/>
          <w:spacing w:val="0"/>
          <w:kern w:val="0"/>
          <w:sz w:val="32"/>
          <w:szCs w:val="32"/>
          <w:lang w:val="en-US" w:eastAsia="zh-CN" w:bidi="ar"/>
        </w:rPr>
        <w:t>　　5.《领导干部自然资源资产离任审计规定（试行）；</w:t>
      </w:r>
    </w:p>
    <w:p>
      <w:pPr>
        <w:widowControl/>
        <w:jc w:val="left"/>
        <w:rPr>
          <w:rFonts w:hint="eastAsia" w:ascii="仿宋_GB2312" w:hAnsi="仿宋_GB2312" w:eastAsia="仿宋_GB2312" w:cs="仿宋_GB2312"/>
          <w:i w:val="0"/>
          <w:caps w:val="0"/>
          <w:color w:val="000000"/>
          <w:spacing w:val="0"/>
          <w:kern w:val="0"/>
          <w:sz w:val="32"/>
          <w:szCs w:val="32"/>
          <w:lang w:val="en-US" w:eastAsia="zh-CN" w:bidi="ar"/>
        </w:rPr>
      </w:pPr>
      <w:r>
        <w:rPr>
          <w:rFonts w:hint="eastAsia" w:ascii="仿宋_GB2312" w:hAnsi="仿宋_GB2312" w:eastAsia="仿宋_GB2312" w:cs="仿宋_GB2312"/>
          <w:i w:val="0"/>
          <w:caps w:val="0"/>
          <w:color w:val="000000"/>
          <w:spacing w:val="0"/>
          <w:kern w:val="0"/>
          <w:sz w:val="32"/>
          <w:szCs w:val="32"/>
          <w:lang w:val="en-US" w:eastAsia="zh-CN" w:bidi="ar"/>
        </w:rPr>
        <w:t>　　6.《审计署关于内部审计工作的规定》。</w:t>
      </w:r>
    </w:p>
    <w:p>
      <w:pPr>
        <w:pStyle w:val="4"/>
        <w:keepNext w:val="0"/>
        <w:keepLines w:val="0"/>
        <w:widowControl/>
        <w:suppressLineNumbers w:val="0"/>
        <w:spacing w:before="0" w:beforeAutospacing="0" w:after="0" w:afterAutospacing="0" w:line="30" w:lineRule="atLeast"/>
        <w:ind w:left="0" w:right="0" w:firstLine="64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（七）行政执法流程图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见行政执法行为流程图：行政检查类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（八）检查对象的权利和义务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1.检查对象依法享有以下权利：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（1）被审计单位对审计机关作出的有关财务收支的审计决定不服的，可以依法申请行政复议或者提起行政诉讼；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（2）被审计单位对审计机关作出的有关财政收支的审计决定不服的，可以提请审计机关的本级人民政府裁决，本级人民政府的裁决为最终决定。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2.检查对象依法履行以下义务：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1）被审计单位按照审计机关的规定提供预算或者财务收支计划、预算执行情况、决算、财务会计报告，运用电子计算机储存、处理的财政收支、财务收支电子数据和必要的电子计算机技术文档，在金融机构开立账户的情况，社会审计机构出具的审计报告，以及其他与财政收支或者财务收支有关的资料，被审计单位不得拒绝、拖延、谎报。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（2）被审计单位负责人对本单位提供的财务会计资料的真实性和完整性负责。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3）审计机关进行审计时，有权检查被审计单位的会计凭证、会计账簿、财务会计报告和运用电子计算机管理财政收支、财务收支电子数据的系统，以及其他与财政收支、财务收支有关的资料和资产，被审计单位不得拒绝。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（4）审计机关进行审计时，有权就审计事项的有关问题向有关单位和个人进行调查，并取得有关证明材料。有关单位和个人应当支持、协助审计机关工作，如实向审计机关反映情况，提供有关证明材料。 </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（5）审计机关进行审计时，被审计单位不得转移、隐匿、篡改、毁弃会计凭证、会计账簿、财务会计报告以及其他与财政收支或者财务收支有关的资料，不得转移、隐匿所持有的违反国家规定取得的资产。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643" w:firstLineChars="200"/>
        <w:jc w:val="both"/>
        <w:rPr>
          <w:rFonts w:hint="eastAsia" w:ascii="黑体" w:hAnsi="黑体" w:eastAsia="黑体" w:cs="黑体"/>
          <w:color w:val="333333"/>
          <w:sz w:val="32"/>
          <w:szCs w:val="32"/>
        </w:rPr>
      </w:pPr>
      <w:r>
        <w:rPr>
          <w:rFonts w:hint="eastAsia" w:ascii="黑体" w:hAnsi="黑体" w:eastAsia="黑体" w:cs="黑体"/>
          <w:b/>
          <w:bCs/>
          <w:i w:val="0"/>
          <w:caps w:val="0"/>
          <w:color w:val="333333"/>
          <w:spacing w:val="0"/>
          <w:sz w:val="32"/>
          <w:szCs w:val="32"/>
          <w:shd w:val="clear" w:fill="FFFFFF"/>
          <w:lang w:eastAsia="zh-CN"/>
        </w:rPr>
        <w:t>二</w:t>
      </w:r>
      <w:r>
        <w:rPr>
          <w:rFonts w:hint="eastAsia" w:ascii="黑体" w:hAnsi="黑体" w:eastAsia="黑体" w:cs="黑体"/>
          <w:b/>
          <w:bCs/>
          <w:i w:val="0"/>
          <w:caps w:val="0"/>
          <w:color w:val="333333"/>
          <w:spacing w:val="0"/>
          <w:sz w:val="32"/>
          <w:szCs w:val="32"/>
          <w:shd w:val="clear" w:fill="FFFFFF"/>
        </w:rPr>
        <w:t>、服务对象</w:t>
      </w:r>
      <w:r>
        <w:rPr>
          <w:rFonts w:hint="eastAsia" w:ascii="黑体" w:hAnsi="黑体" w:eastAsia="黑体" w:cs="黑体"/>
          <w:i w:val="0"/>
          <w:caps w:val="0"/>
          <w:color w:val="333333"/>
          <w:spacing w:val="0"/>
          <w:sz w:val="32"/>
          <w:szCs w:val="32"/>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right="0" w:firstLine="640" w:firstLineChars="200"/>
        <w:jc w:val="left"/>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属审计管辖范围内的全县行政、企事业单位等。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3"/>
        <w:jc w:val="left"/>
        <w:rPr>
          <w:rFonts w:hint="eastAsia" w:ascii="黑体" w:hAnsi="黑体" w:eastAsia="黑体" w:cs="黑体"/>
          <w:i w:val="0"/>
          <w:caps w:val="0"/>
          <w:color w:val="434343"/>
          <w:spacing w:val="0"/>
          <w:sz w:val="32"/>
          <w:szCs w:val="32"/>
        </w:rPr>
      </w:pPr>
      <w:r>
        <w:rPr>
          <w:rFonts w:hint="eastAsia" w:ascii="黑体" w:hAnsi="黑体" w:eastAsia="黑体" w:cs="黑体"/>
          <w:b/>
          <w:i w:val="0"/>
          <w:caps w:val="0"/>
          <w:color w:val="434343"/>
          <w:spacing w:val="0"/>
          <w:kern w:val="0"/>
          <w:sz w:val="32"/>
          <w:szCs w:val="32"/>
          <w:shd w:val="clear" w:fill="FFFFFF"/>
          <w:lang w:val="en-US" w:eastAsia="zh-CN" w:bidi="ar"/>
        </w:rPr>
        <w:t>三、审计开展方式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0" w:lineRule="atLeast"/>
        <w:ind w:left="0" w:right="0" w:firstLine="640"/>
        <w:jc w:val="left"/>
        <w:rPr>
          <w:rFonts w:hint="eastAsia" w:ascii="仿宋_GB2312" w:hAnsi="仿宋_GB2312" w:eastAsia="仿宋_GB2312" w:cs="仿宋_GB2312"/>
          <w:i w:val="0"/>
          <w:caps w:val="0"/>
          <w:color w:val="434343"/>
          <w:spacing w:val="0"/>
          <w:kern w:val="0"/>
          <w:sz w:val="32"/>
          <w:szCs w:val="32"/>
          <w:shd w:val="clear" w:fill="FFFFFF"/>
          <w:lang w:val="en-US" w:eastAsia="zh-CN" w:bidi="ar"/>
        </w:rPr>
      </w:pPr>
      <w:r>
        <w:rPr>
          <w:rFonts w:hint="eastAsia" w:ascii="仿宋_GB2312" w:hAnsi="仿宋_GB2312" w:eastAsia="仿宋_GB2312" w:cs="仿宋_GB2312"/>
          <w:i w:val="0"/>
          <w:caps w:val="0"/>
          <w:color w:val="434343"/>
          <w:spacing w:val="0"/>
          <w:kern w:val="0"/>
          <w:sz w:val="32"/>
          <w:szCs w:val="32"/>
          <w:shd w:val="clear" w:fill="FFFFFF"/>
          <w:lang w:val="en-US" w:eastAsia="zh-CN" w:bidi="ar"/>
        </w:rPr>
        <w:t>现场审计或者送达审计。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643" w:firstLineChars="200"/>
        <w:jc w:val="both"/>
        <w:rPr>
          <w:rFonts w:hint="eastAsia" w:ascii="仿宋_GB2312" w:hAnsi="仿宋_GB2312" w:eastAsia="仿宋_GB2312" w:cs="仿宋_GB2312"/>
          <w:color w:val="333333"/>
          <w:sz w:val="32"/>
          <w:szCs w:val="32"/>
        </w:rPr>
      </w:pPr>
      <w:r>
        <w:rPr>
          <w:rFonts w:hint="eastAsia" w:ascii="黑体" w:hAnsi="黑体" w:eastAsia="黑体" w:cs="黑体"/>
          <w:b/>
          <w:bCs/>
          <w:i w:val="0"/>
          <w:caps w:val="0"/>
          <w:color w:val="333333"/>
          <w:spacing w:val="0"/>
          <w:sz w:val="32"/>
          <w:szCs w:val="32"/>
          <w:shd w:val="clear" w:fill="FFFFFF"/>
          <w:lang w:eastAsia="zh-CN"/>
        </w:rPr>
        <w:t>四</w:t>
      </w:r>
      <w:r>
        <w:rPr>
          <w:rFonts w:hint="eastAsia" w:ascii="黑体" w:hAnsi="黑体" w:eastAsia="黑体" w:cs="黑体"/>
          <w:b/>
          <w:bCs/>
          <w:i w:val="0"/>
          <w:caps w:val="0"/>
          <w:color w:val="333333"/>
          <w:spacing w:val="0"/>
          <w:sz w:val="32"/>
          <w:szCs w:val="32"/>
          <w:shd w:val="clear" w:fill="FFFFFF"/>
        </w:rPr>
        <w:t>、</w:t>
      </w:r>
      <w:r>
        <w:rPr>
          <w:rFonts w:hint="eastAsia" w:ascii="黑体" w:hAnsi="黑体" w:eastAsia="黑体" w:cs="黑体"/>
          <w:b/>
          <w:bCs/>
          <w:i w:val="0"/>
          <w:caps w:val="0"/>
          <w:color w:val="333333"/>
          <w:spacing w:val="0"/>
          <w:sz w:val="32"/>
          <w:szCs w:val="32"/>
          <w:shd w:val="clear" w:fill="FFFFFF"/>
          <w:lang w:eastAsia="zh-CN"/>
        </w:rPr>
        <w:t>办理</w:t>
      </w:r>
      <w:r>
        <w:rPr>
          <w:rFonts w:hint="eastAsia" w:ascii="黑体" w:hAnsi="黑体" w:eastAsia="黑体" w:cs="黑体"/>
          <w:b/>
          <w:bCs/>
          <w:i w:val="0"/>
          <w:caps w:val="0"/>
          <w:color w:val="333333"/>
          <w:spacing w:val="0"/>
          <w:sz w:val="32"/>
          <w:szCs w:val="32"/>
          <w:shd w:val="clear" w:fill="FFFFFF"/>
        </w:rPr>
        <w:t>程序及时间规定</w:t>
      </w:r>
      <w:r>
        <w:rPr>
          <w:rFonts w:hint="eastAsia" w:ascii="黑体" w:hAnsi="黑体" w:eastAsia="黑体" w:cs="黑体"/>
          <w:i w:val="0"/>
          <w:caps w:val="0"/>
          <w:color w:val="333333"/>
          <w:spacing w:val="0"/>
          <w:sz w:val="32"/>
          <w:szCs w:val="32"/>
          <w:shd w:val="clear" w:fill="FFFFFF"/>
        </w:rPr>
        <w:t> </w:t>
      </w:r>
      <w:r>
        <w:rPr>
          <w:rFonts w:hint="eastAsia" w:ascii="仿宋_GB2312" w:hAnsi="仿宋_GB2312" w:eastAsia="仿宋_GB2312" w:cs="仿宋_GB2312"/>
          <w:i w:val="0"/>
          <w:caps w:val="0"/>
          <w:color w:val="333333"/>
          <w:spacing w:val="0"/>
          <w:sz w:val="32"/>
          <w:szCs w:val="32"/>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both"/>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fill="FFFFFF"/>
        </w:rPr>
        <w:t>　　1.审计机关根据审计项目计划确定的审计事项组成审计组，并应当在实施审计三日前，向被审计单位送达审计通知书；遇有特殊情况，经本级人民政府批准，审计机关可以直接持审计通知书实施审计。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both"/>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fill="FFFFFF"/>
        </w:rPr>
        <w:t>　　被审计单位应当配合审计机关的工作，并提供必要的工作条件。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both"/>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fill="FFFFFF"/>
        </w:rPr>
        <w:t>　　审计机关应当提高审计工作效率。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both"/>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fill="FFFFFF"/>
        </w:rPr>
        <w:t>　　2.审计人员通过审查会计凭证、会计账簿、财务会计报告，查阅与审计事项有关的文件、资料，检查现金、实物、有价证券，向有关单位和个人调查等方式进行审计，并取得证明材料。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both"/>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fill="FFFFFF"/>
        </w:rPr>
        <w:t>　　审计人员向有关单位和个人进行调查时，应当出示审计人员的工作证件和审计通知书副本。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both"/>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fill="FFFFFF"/>
        </w:rPr>
        <w:t>　　3.审计组对审计事项实施审计后，应当向审计机关提出审计组的审计报告。审计组的审计报告报送审计机关前，应当征求被审计对象的意见。被审计对象应当自接到审计组的审计报告之日起十日内，将其书面意见送交审计组。审计组应当将被审计对象的书面意见一并报送审计机关。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665"/>
        <w:jc w:val="both"/>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4.审计机关按照审计署规定的程序对审计组的审计报告进行审议，并对被审计对象对审计组的审计报告提出的意见一并研究后，提出审计机关的审计报告；对违反国家规定的财政收支、财务收支行为，依法应当给予处理、处罚的，在法定职权范围内作出审计决定或者向有关主管机关提出处理、处罚的意见。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right="0" w:firstLine="640" w:firstLineChars="200"/>
        <w:jc w:val="both"/>
        <w:rPr>
          <w:rFonts w:hint="eastAsia" w:ascii="仿宋_GB2312" w:hAnsi="仿宋_GB2312" w:eastAsia="仿宋_GB2312" w:cs="仿宋_GB2312"/>
          <w:color w:val="333333"/>
          <w:sz w:val="32"/>
          <w:szCs w:val="32"/>
        </w:rPr>
      </w:pPr>
      <w:r>
        <w:rPr>
          <w:rFonts w:hint="eastAsia" w:ascii="仿宋_GB2312" w:hAnsi="仿宋_GB2312" w:eastAsia="仿宋_GB2312" w:cs="仿宋_GB2312"/>
          <w:i w:val="0"/>
          <w:caps w:val="0"/>
          <w:color w:val="333333"/>
          <w:spacing w:val="0"/>
          <w:sz w:val="32"/>
          <w:szCs w:val="32"/>
          <w:shd w:val="clear" w:fill="FFFFFF"/>
        </w:rPr>
        <w:t>审计机关应当将审计机关的审计报告和审计决定送达被审计单位和有关主管机关、单位。审计决定自送达之日起生效。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627"/>
        <w:rPr>
          <w:rFonts w:hint="eastAsia" w:ascii="黑体" w:hAnsi="黑体" w:eastAsia="黑体" w:cs="黑体"/>
          <w:i w:val="0"/>
          <w:caps w:val="0"/>
          <w:color w:val="000000"/>
          <w:spacing w:val="0"/>
          <w:sz w:val="32"/>
          <w:szCs w:val="32"/>
          <w:lang w:val="en-US" w:eastAsia="zh-CN"/>
        </w:rPr>
      </w:pPr>
      <w:r>
        <w:rPr>
          <w:rFonts w:hint="eastAsia" w:ascii="黑体" w:hAnsi="黑体" w:eastAsia="黑体" w:cs="黑体"/>
          <w:b/>
          <w:bCs/>
          <w:i w:val="0"/>
          <w:caps w:val="0"/>
          <w:color w:val="000000"/>
          <w:spacing w:val="0"/>
          <w:sz w:val="32"/>
          <w:szCs w:val="32"/>
          <w:shd w:val="clear" w:fill="FFFFFF"/>
          <w:lang w:eastAsia="zh-CN"/>
        </w:rPr>
        <w:t>五</w:t>
      </w:r>
      <w:r>
        <w:rPr>
          <w:rFonts w:hint="eastAsia" w:ascii="黑体" w:hAnsi="黑体" w:eastAsia="黑体" w:cs="黑体"/>
          <w:b/>
          <w:bCs/>
          <w:i w:val="0"/>
          <w:caps w:val="0"/>
          <w:color w:val="000000"/>
          <w:spacing w:val="0"/>
          <w:sz w:val="32"/>
          <w:szCs w:val="32"/>
          <w:shd w:val="clear" w:fill="FFFFFF"/>
        </w:rPr>
        <w:t>、</w:t>
      </w:r>
      <w:r>
        <w:rPr>
          <w:rFonts w:hint="eastAsia" w:ascii="黑体" w:hAnsi="黑体" w:eastAsia="黑体" w:cs="黑体"/>
          <w:b/>
          <w:bCs/>
          <w:i w:val="0"/>
          <w:caps w:val="0"/>
          <w:color w:val="000000"/>
          <w:spacing w:val="0"/>
          <w:sz w:val="32"/>
          <w:szCs w:val="32"/>
          <w:shd w:val="clear" w:fill="FFFFFF"/>
          <w:lang w:eastAsia="zh-CN"/>
        </w:rPr>
        <w:t>结果</w:t>
      </w:r>
      <w:r>
        <w:rPr>
          <w:rFonts w:hint="eastAsia" w:ascii="黑体" w:hAnsi="黑体" w:eastAsia="黑体" w:cs="黑体"/>
          <w:b/>
          <w:bCs/>
          <w:i w:val="0"/>
          <w:caps w:val="0"/>
          <w:color w:val="000000"/>
          <w:spacing w:val="0"/>
          <w:sz w:val="32"/>
          <w:szCs w:val="32"/>
          <w:shd w:val="clear" w:fill="FFFFFF"/>
          <w:lang w:val="en-US" w:eastAsia="zh-CN"/>
        </w:rPr>
        <w:t>公告</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000000"/>
          <w:spacing w:val="0"/>
          <w:sz w:val="32"/>
          <w:szCs w:val="32"/>
          <w:shd w:val="clear" w:fill="FFFFFF"/>
        </w:rPr>
        <w:t>凡审计局统一组织审计的审计结果，除涉及国家秘密、被审计单位商业秘密的内容以及其他不宜公开的审计结果外，原则上都要向社会公告。公告审计结果一般包括以下内容：被涉及单位基本情况及审计评价意见；审计发现的主要问题；审计处理处罚及建议；审计整改情况；社会审计机构出具的相关审计报告的核查结果；其他认为需要公告的内容。</w:t>
      </w:r>
    </w:p>
    <w:p>
      <w:pPr>
        <w:pStyle w:val="4"/>
        <w:keepNext w:val="0"/>
        <w:keepLines w:val="0"/>
        <w:widowControl/>
        <w:suppressLineNumbers w:val="0"/>
        <w:spacing w:before="0" w:beforeAutospacing="0" w:after="0" w:afterAutospacing="0" w:line="30" w:lineRule="atLeast"/>
        <w:ind w:left="0" w:right="0" w:firstLine="640"/>
        <w:rPr>
          <w:rFonts w:hint="eastAsia" w:ascii="黑体" w:hAnsi="黑体" w:eastAsia="黑体" w:cs="黑体"/>
          <w:b/>
          <w:bCs/>
          <w:i w:val="0"/>
          <w:caps w:val="0"/>
          <w:color w:val="auto"/>
          <w:spacing w:val="0"/>
          <w:sz w:val="32"/>
          <w:szCs w:val="32"/>
          <w:lang w:val="en-US" w:eastAsia="zh-CN"/>
        </w:rPr>
      </w:pPr>
      <w:r>
        <w:rPr>
          <w:rFonts w:hint="eastAsia" w:ascii="黑体" w:hAnsi="黑体" w:eastAsia="黑体" w:cs="黑体"/>
          <w:b/>
          <w:bCs/>
          <w:i w:val="0"/>
          <w:caps w:val="0"/>
          <w:color w:val="auto"/>
          <w:spacing w:val="0"/>
          <w:kern w:val="0"/>
          <w:sz w:val="32"/>
          <w:szCs w:val="32"/>
          <w:lang w:val="en-US" w:eastAsia="zh-CN" w:bidi="ar"/>
        </w:rPr>
        <w:t>六、</w:t>
      </w:r>
      <w:r>
        <w:rPr>
          <w:rFonts w:hint="eastAsia" w:ascii="黑体" w:hAnsi="黑体" w:eastAsia="黑体" w:cs="黑体"/>
          <w:b/>
          <w:bCs/>
          <w:i w:val="0"/>
          <w:caps w:val="0"/>
          <w:color w:val="auto"/>
          <w:spacing w:val="0"/>
          <w:sz w:val="32"/>
          <w:szCs w:val="32"/>
          <w:lang w:eastAsia="zh-CN"/>
        </w:rPr>
        <w:t>咨询、</w:t>
      </w:r>
      <w:r>
        <w:rPr>
          <w:rFonts w:hint="eastAsia" w:ascii="黑体" w:hAnsi="黑体" w:eastAsia="黑体" w:cs="黑体"/>
          <w:b/>
          <w:bCs/>
          <w:i w:val="0"/>
          <w:caps w:val="0"/>
          <w:color w:val="auto"/>
          <w:spacing w:val="0"/>
          <w:sz w:val="32"/>
          <w:szCs w:val="32"/>
        </w:rPr>
        <w:t>监督</w:t>
      </w:r>
      <w:r>
        <w:rPr>
          <w:rFonts w:hint="eastAsia" w:ascii="黑体" w:hAnsi="黑体" w:eastAsia="黑体" w:cs="黑体"/>
          <w:b/>
          <w:bCs/>
          <w:i w:val="0"/>
          <w:caps w:val="0"/>
          <w:color w:val="auto"/>
          <w:spacing w:val="0"/>
          <w:sz w:val="32"/>
          <w:szCs w:val="32"/>
          <w:lang w:eastAsia="zh-CN"/>
        </w:rPr>
        <w:t>、</w:t>
      </w:r>
      <w:r>
        <w:rPr>
          <w:rFonts w:hint="eastAsia" w:ascii="黑体" w:hAnsi="黑体" w:eastAsia="黑体" w:cs="黑体"/>
          <w:b/>
          <w:bCs/>
          <w:i w:val="0"/>
          <w:caps w:val="0"/>
          <w:color w:val="auto"/>
          <w:spacing w:val="0"/>
          <w:sz w:val="32"/>
          <w:szCs w:val="32"/>
          <w:lang w:val="en-US" w:eastAsia="zh-CN"/>
        </w:rPr>
        <w:t>投诉渠道</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640"/>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（一）群众投诉举报可采取来信、来访、</w:t>
      </w:r>
      <w:r>
        <w:rPr>
          <w:rFonts w:hint="eastAsia" w:ascii="仿宋_GB2312" w:hAnsi="仿宋_GB2312" w:eastAsia="仿宋_GB2312" w:cs="仿宋_GB2312"/>
          <w:i w:val="0"/>
          <w:caps w:val="0"/>
          <w:color w:val="auto"/>
          <w:spacing w:val="0"/>
          <w:sz w:val="32"/>
          <w:szCs w:val="32"/>
          <w:shd w:val="clear" w:fill="FFFFFF"/>
          <w:lang w:eastAsia="zh-CN"/>
        </w:rPr>
        <w:t>来电</w:t>
      </w:r>
      <w:r>
        <w:rPr>
          <w:rFonts w:hint="eastAsia" w:ascii="仿宋_GB2312" w:hAnsi="仿宋_GB2312" w:eastAsia="仿宋_GB2312" w:cs="仿宋_GB2312"/>
          <w:i w:val="0"/>
          <w:caps w:val="0"/>
          <w:color w:val="auto"/>
          <w:spacing w:val="0"/>
          <w:sz w:val="32"/>
          <w:szCs w:val="32"/>
          <w:shd w:val="clear" w:fill="FFFFFF"/>
        </w:rPr>
        <w:t>等方式。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640"/>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fill="FFFFFF"/>
        </w:rPr>
        <w:t>1.来信、来访地址：</w:t>
      </w:r>
      <w:r>
        <w:rPr>
          <w:rFonts w:hint="eastAsia" w:ascii="仿宋_GB2312" w:hAnsi="仿宋_GB2312" w:eastAsia="仿宋_GB2312" w:cs="仿宋_GB2312"/>
          <w:i w:val="0"/>
          <w:caps w:val="0"/>
          <w:color w:val="auto"/>
          <w:spacing w:val="0"/>
          <w:sz w:val="32"/>
          <w:szCs w:val="32"/>
          <w:shd w:val="clear" w:fill="FFFFFF"/>
          <w:lang w:eastAsia="zh-CN"/>
        </w:rPr>
        <w:t>沁源县桥西街</w:t>
      </w:r>
      <w:r>
        <w:rPr>
          <w:rFonts w:hint="eastAsia" w:ascii="仿宋_GB2312" w:hAnsi="仿宋_GB2312" w:eastAsia="仿宋_GB2312" w:cs="仿宋_GB2312"/>
          <w:i w:val="0"/>
          <w:caps w:val="0"/>
          <w:color w:val="auto"/>
          <w:spacing w:val="0"/>
          <w:sz w:val="32"/>
          <w:szCs w:val="32"/>
          <w:shd w:val="clear" w:fill="FFFFFF"/>
          <w:lang w:val="en-US" w:eastAsia="zh-CN"/>
        </w:rPr>
        <w:t>24</w:t>
      </w:r>
      <w:r>
        <w:rPr>
          <w:rFonts w:hint="eastAsia" w:ascii="仿宋_GB2312" w:hAnsi="仿宋_GB2312" w:eastAsia="仿宋_GB2312" w:cs="仿宋_GB2312"/>
          <w:i w:val="0"/>
          <w:caps w:val="0"/>
          <w:color w:val="auto"/>
          <w:spacing w:val="0"/>
          <w:sz w:val="32"/>
          <w:szCs w:val="32"/>
          <w:shd w:val="clear" w:fill="FFFFFF"/>
        </w:rPr>
        <w:t>号</w:t>
      </w:r>
      <w:r>
        <w:rPr>
          <w:rFonts w:hint="eastAsia" w:ascii="仿宋_GB2312" w:hAnsi="仿宋_GB2312" w:eastAsia="仿宋_GB2312" w:cs="仿宋_GB2312"/>
          <w:i w:val="0"/>
          <w:caps w:val="0"/>
          <w:color w:val="auto"/>
          <w:spacing w:val="0"/>
          <w:sz w:val="32"/>
          <w:szCs w:val="32"/>
          <w:shd w:val="clear" w:fill="FFFFFF"/>
          <w:lang w:eastAsia="zh-CN"/>
        </w:rPr>
        <w:t>沁源县</w:t>
      </w:r>
      <w:r>
        <w:rPr>
          <w:rFonts w:hint="eastAsia" w:ascii="仿宋_GB2312" w:hAnsi="仿宋_GB2312" w:eastAsia="仿宋_GB2312" w:cs="仿宋_GB2312"/>
          <w:i w:val="0"/>
          <w:caps w:val="0"/>
          <w:color w:val="auto"/>
          <w:spacing w:val="0"/>
          <w:sz w:val="32"/>
          <w:szCs w:val="32"/>
          <w:shd w:val="clear" w:fill="FFFFFF"/>
        </w:rPr>
        <w:t>审计局，邮政编码：0</w:t>
      </w:r>
      <w:r>
        <w:rPr>
          <w:rFonts w:hint="eastAsia" w:ascii="仿宋_GB2312" w:hAnsi="仿宋_GB2312" w:eastAsia="仿宋_GB2312" w:cs="仿宋_GB2312"/>
          <w:i w:val="0"/>
          <w:caps w:val="0"/>
          <w:color w:val="auto"/>
          <w:spacing w:val="0"/>
          <w:sz w:val="32"/>
          <w:szCs w:val="32"/>
          <w:shd w:val="clear" w:fill="FFFFFF"/>
          <w:lang w:val="en-US" w:eastAsia="zh-CN"/>
        </w:rPr>
        <w:t>465</w:t>
      </w:r>
      <w:r>
        <w:rPr>
          <w:rFonts w:hint="eastAsia" w:ascii="仿宋_GB2312" w:hAnsi="仿宋_GB2312" w:eastAsia="仿宋_GB2312" w:cs="仿宋_GB2312"/>
          <w:i w:val="0"/>
          <w:caps w:val="0"/>
          <w:color w:val="auto"/>
          <w:spacing w:val="0"/>
          <w:sz w:val="32"/>
          <w:szCs w:val="32"/>
          <w:shd w:val="clear" w:fill="FFFFFF"/>
        </w:rPr>
        <w:t>00。</w:t>
      </w:r>
    </w:p>
    <w:p>
      <w:pPr>
        <w:pStyle w:val="4"/>
        <w:keepNext w:val="0"/>
        <w:keepLines w:val="0"/>
        <w:widowControl/>
        <w:suppressLineNumbers w:val="0"/>
        <w:spacing w:before="0" w:beforeAutospacing="0" w:after="0" w:afterAutospacing="0" w:line="30" w:lineRule="atLeast"/>
        <w:ind w:left="0" w:right="0" w:firstLine="640" w:firstLineChars="200"/>
        <w:rPr>
          <w:rFonts w:hint="eastAsia" w:ascii="仿宋_GB2312" w:hAnsi="仿宋_GB2312" w:eastAsia="仿宋_GB2312" w:cs="仿宋_GB2312"/>
          <w:i w:val="0"/>
          <w:caps w:val="0"/>
          <w:color w:val="auto"/>
          <w:spacing w:val="0"/>
          <w:sz w:val="32"/>
          <w:szCs w:val="32"/>
          <w:lang w:val="en-US" w:eastAsia="zh-CN"/>
        </w:rPr>
      </w:pPr>
      <w:r>
        <w:rPr>
          <w:rFonts w:hint="eastAsia" w:ascii="仿宋_GB2312" w:hAnsi="仿宋_GB2312" w:eastAsia="仿宋_GB2312" w:cs="仿宋_GB2312"/>
          <w:i w:val="0"/>
          <w:caps w:val="0"/>
          <w:color w:val="auto"/>
          <w:spacing w:val="0"/>
          <w:sz w:val="32"/>
          <w:szCs w:val="32"/>
          <w:lang w:val="en-US" w:eastAsia="zh-CN"/>
        </w:rPr>
        <w:t>2.</w:t>
      </w:r>
      <w:r>
        <w:rPr>
          <w:rFonts w:hint="eastAsia" w:ascii="仿宋_GB2312" w:hAnsi="仿宋_GB2312" w:eastAsia="仿宋_GB2312" w:cs="仿宋_GB2312"/>
          <w:i w:val="0"/>
          <w:caps w:val="0"/>
          <w:color w:val="auto"/>
          <w:spacing w:val="0"/>
          <w:sz w:val="32"/>
          <w:szCs w:val="32"/>
        </w:rPr>
        <w:t>服务电话：0355-</w:t>
      </w:r>
      <w:r>
        <w:rPr>
          <w:rFonts w:hint="eastAsia" w:ascii="仿宋_GB2312" w:hAnsi="仿宋_GB2312" w:eastAsia="仿宋_GB2312" w:cs="仿宋_GB2312"/>
          <w:i w:val="0"/>
          <w:caps w:val="0"/>
          <w:color w:val="auto"/>
          <w:spacing w:val="0"/>
          <w:sz w:val="32"/>
          <w:szCs w:val="32"/>
          <w:lang w:val="en-US" w:eastAsia="zh-CN"/>
        </w:rPr>
        <w:t>7832018</w:t>
      </w:r>
    </w:p>
    <w:p>
      <w:pPr>
        <w:pStyle w:val="4"/>
        <w:keepNext w:val="0"/>
        <w:keepLines w:val="0"/>
        <w:widowControl/>
        <w:suppressLineNumbers w:val="0"/>
        <w:spacing w:before="0" w:beforeAutospacing="0" w:after="0" w:afterAutospacing="0" w:line="30" w:lineRule="atLeast"/>
        <w:ind w:left="0" w:right="0" w:firstLine="640" w:firstLineChars="200"/>
        <w:rPr>
          <w:rFonts w:hint="default" w:ascii="仿宋_GB2312" w:hAnsi="仿宋_GB2312" w:eastAsia="仿宋_GB2312" w:cs="仿宋_GB2312"/>
          <w:i w:val="0"/>
          <w:caps w:val="0"/>
          <w:color w:val="auto"/>
          <w:spacing w:val="0"/>
          <w:sz w:val="32"/>
          <w:szCs w:val="32"/>
          <w:lang w:val="en-US" w:eastAsia="zh-CN"/>
        </w:rPr>
      </w:pPr>
      <w:r>
        <w:rPr>
          <w:rFonts w:hint="eastAsia" w:ascii="仿宋_GB2312" w:hAnsi="仿宋_GB2312" w:eastAsia="仿宋_GB2312" w:cs="仿宋_GB2312"/>
          <w:i w:val="0"/>
          <w:caps w:val="0"/>
          <w:color w:val="auto"/>
          <w:spacing w:val="0"/>
          <w:sz w:val="32"/>
          <w:szCs w:val="32"/>
          <w:lang w:val="en-US" w:eastAsia="zh-CN"/>
        </w:rPr>
        <w:t xml:space="preserve">  </w:t>
      </w:r>
      <w:r>
        <w:rPr>
          <w:rFonts w:hint="eastAsia" w:ascii="仿宋_GB2312" w:hAnsi="仿宋_GB2312" w:eastAsia="仿宋_GB2312" w:cs="仿宋_GB2312"/>
          <w:i w:val="0"/>
          <w:caps w:val="0"/>
          <w:color w:val="auto"/>
          <w:spacing w:val="0"/>
          <w:sz w:val="32"/>
          <w:szCs w:val="32"/>
        </w:rPr>
        <w:t>监督</w:t>
      </w:r>
      <w:r>
        <w:rPr>
          <w:rFonts w:hint="eastAsia" w:ascii="仿宋_GB2312" w:hAnsi="仿宋_GB2312" w:eastAsia="仿宋_GB2312" w:cs="仿宋_GB2312"/>
          <w:i w:val="0"/>
          <w:caps w:val="0"/>
          <w:color w:val="auto"/>
          <w:spacing w:val="0"/>
          <w:sz w:val="32"/>
          <w:szCs w:val="32"/>
          <w:lang w:eastAsia="zh-CN"/>
        </w:rPr>
        <w:t>电话：</w:t>
      </w:r>
      <w:r>
        <w:rPr>
          <w:rFonts w:hint="eastAsia" w:ascii="仿宋_GB2312" w:hAnsi="仿宋_GB2312" w:eastAsia="仿宋_GB2312" w:cs="仿宋_GB2312"/>
          <w:i w:val="0"/>
          <w:caps w:val="0"/>
          <w:color w:val="auto"/>
          <w:spacing w:val="0"/>
          <w:sz w:val="32"/>
          <w:szCs w:val="32"/>
          <w:lang w:val="en-US" w:eastAsia="zh-CN"/>
        </w:rPr>
        <w:t>0355-7837298</w:t>
      </w:r>
    </w:p>
    <w:p>
      <w:pPr>
        <w:pStyle w:val="4"/>
        <w:keepNext w:val="0"/>
        <w:keepLines w:val="0"/>
        <w:widowControl/>
        <w:suppressLineNumbers w:val="0"/>
        <w:spacing w:before="0" w:beforeAutospacing="0" w:after="0" w:afterAutospacing="0" w:line="30" w:lineRule="atLeast"/>
        <w:ind w:left="0" w:right="0" w:firstLine="0"/>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rPr>
        <w:t>　　 </w:t>
      </w:r>
    </w:p>
    <w:p>
      <w:pPr>
        <w:pStyle w:val="4"/>
        <w:keepNext w:val="0"/>
        <w:keepLines w:val="0"/>
        <w:widowControl/>
        <w:suppressLineNumbers w:val="0"/>
        <w:spacing w:before="0" w:beforeAutospacing="0" w:after="0" w:afterAutospacing="0" w:line="30" w:lineRule="atLeast"/>
        <w:ind w:left="0" w:right="0" w:firstLine="0"/>
        <w:rPr>
          <w:rFonts w:hint="eastAsia" w:ascii="宋体" w:hAnsi="宋体" w:eastAsia="宋体" w:cs="宋体"/>
          <w:i w:val="0"/>
          <w:caps w:val="0"/>
          <w:color w:val="000000"/>
          <w:spacing w:val="0"/>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640"/>
        <w:rPr>
          <w:rFonts w:hint="eastAsia" w:ascii="微软雅黑" w:hAnsi="微软雅黑" w:eastAsia="微软雅黑" w:cs="微软雅黑"/>
          <w:i w:val="0"/>
          <w:caps w:val="0"/>
          <w:color w:val="000000"/>
          <w:spacing w:val="0"/>
          <w:sz w:val="21"/>
          <w:szCs w:val="21"/>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91DF7E"/>
    <w:multiLevelType w:val="singleLevel"/>
    <w:tmpl w:val="B791DF7E"/>
    <w:lvl w:ilvl="0" w:tentative="0">
      <w:start w:val="8"/>
      <w:numFmt w:val="chineseCounting"/>
      <w:suff w:val="nothing"/>
      <w:lvlText w:val="（%1）"/>
      <w:lvlJc w:val="left"/>
      <w:rPr>
        <w:rFonts w:hint="eastAsia"/>
      </w:rPr>
    </w:lvl>
  </w:abstractNum>
  <w:abstractNum w:abstractNumId="1">
    <w:nsid w:val="C9FFF87A"/>
    <w:multiLevelType w:val="singleLevel"/>
    <w:tmpl w:val="C9FFF87A"/>
    <w:lvl w:ilvl="0" w:tentative="0">
      <w:start w:val="1"/>
      <w:numFmt w:val="decimal"/>
      <w:lvlText w:val="%1."/>
      <w:lvlJc w:val="left"/>
      <w:pPr>
        <w:tabs>
          <w:tab w:val="left" w:pos="312"/>
        </w:tabs>
      </w:pPr>
    </w:lvl>
  </w:abstractNum>
  <w:abstractNum w:abstractNumId="2">
    <w:nsid w:val="138A8678"/>
    <w:multiLevelType w:val="singleLevel"/>
    <w:tmpl w:val="138A8678"/>
    <w:lvl w:ilvl="0" w:tentative="0">
      <w:start w:val="4"/>
      <w:numFmt w:val="chineseCounting"/>
      <w:suff w:val="nothing"/>
      <w:lvlText w:val="（%1）"/>
      <w:lvlJc w:val="left"/>
      <w:pPr>
        <w:ind w:left="640" w:leftChars="0" w:firstLine="0" w:firstLineChars="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A17E8"/>
    <w:rsid w:val="043070E7"/>
    <w:rsid w:val="05831253"/>
    <w:rsid w:val="06A35322"/>
    <w:rsid w:val="08F91C07"/>
    <w:rsid w:val="0B4B1EBC"/>
    <w:rsid w:val="0B777209"/>
    <w:rsid w:val="0E416739"/>
    <w:rsid w:val="0E671A4E"/>
    <w:rsid w:val="12CA0A2A"/>
    <w:rsid w:val="18ED4697"/>
    <w:rsid w:val="19C132BE"/>
    <w:rsid w:val="1CB9769F"/>
    <w:rsid w:val="24F77DD5"/>
    <w:rsid w:val="25D50B87"/>
    <w:rsid w:val="26600772"/>
    <w:rsid w:val="2A7F4A09"/>
    <w:rsid w:val="2F6867CD"/>
    <w:rsid w:val="301D01AD"/>
    <w:rsid w:val="30A20CEC"/>
    <w:rsid w:val="3138737B"/>
    <w:rsid w:val="319B30C4"/>
    <w:rsid w:val="33DC4438"/>
    <w:rsid w:val="35830556"/>
    <w:rsid w:val="35EA3202"/>
    <w:rsid w:val="38B46503"/>
    <w:rsid w:val="3B9E054A"/>
    <w:rsid w:val="3C8E730E"/>
    <w:rsid w:val="3DA356F9"/>
    <w:rsid w:val="406301CD"/>
    <w:rsid w:val="41094308"/>
    <w:rsid w:val="42486FC9"/>
    <w:rsid w:val="44F96F11"/>
    <w:rsid w:val="46E06D5F"/>
    <w:rsid w:val="477618E2"/>
    <w:rsid w:val="48AC7435"/>
    <w:rsid w:val="4A92756D"/>
    <w:rsid w:val="4ABF3552"/>
    <w:rsid w:val="4AD811DF"/>
    <w:rsid w:val="50C23540"/>
    <w:rsid w:val="50D67D85"/>
    <w:rsid w:val="51C42CEB"/>
    <w:rsid w:val="51EC34C6"/>
    <w:rsid w:val="55063F25"/>
    <w:rsid w:val="58556958"/>
    <w:rsid w:val="591105E0"/>
    <w:rsid w:val="5B5B29B5"/>
    <w:rsid w:val="5C296A04"/>
    <w:rsid w:val="5E0D6710"/>
    <w:rsid w:val="62572761"/>
    <w:rsid w:val="668C0E96"/>
    <w:rsid w:val="680C5634"/>
    <w:rsid w:val="6B132B63"/>
    <w:rsid w:val="6BCE3C85"/>
    <w:rsid w:val="6E9570DF"/>
    <w:rsid w:val="71BD21BD"/>
    <w:rsid w:val="76F56926"/>
    <w:rsid w:val="77F26EA2"/>
    <w:rsid w:val="794339E3"/>
    <w:rsid w:val="7A337D26"/>
    <w:rsid w:val="7BFD2D67"/>
    <w:rsid w:val="7CC248EA"/>
    <w:rsid w:val="7DA51F19"/>
    <w:rsid w:val="7E3B3A85"/>
    <w:rsid w:val="7EA63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2020-03-30T01:45:15Z</cp:lastPrinted>
  <dcterms:modified xsi:type="dcterms:W3CDTF">2020-03-30T01:50:51Z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