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50" w:lineRule="atLeast"/>
        <w:ind w:left="0" w:right="0"/>
        <w:jc w:val="center"/>
        <w:rPr>
          <w:rFonts w:hint="eastAsia" w:asciiTheme="majorEastAsia" w:hAnsiTheme="majorEastAsia" w:eastAsiaTheme="majorEastAsia" w:cstheme="majorEastAsia"/>
          <w:b/>
          <w:bCs/>
          <w:i w:val="0"/>
          <w:caps w:val="0"/>
          <w:color w:val="333333"/>
          <w:spacing w:val="0"/>
          <w:sz w:val="36"/>
          <w:szCs w:val="36"/>
        </w:rPr>
      </w:pPr>
      <w:r>
        <w:rPr>
          <w:rFonts w:hint="eastAsia" w:asciiTheme="majorEastAsia" w:hAnsiTheme="majorEastAsia" w:eastAsiaTheme="majorEastAsia" w:cstheme="majorEastAsia"/>
          <w:b/>
          <w:bCs/>
          <w:i w:val="0"/>
          <w:caps w:val="0"/>
          <w:color w:val="333333"/>
          <w:spacing w:val="0"/>
          <w:sz w:val="36"/>
          <w:szCs w:val="36"/>
          <w:lang w:eastAsia="zh-CN"/>
        </w:rPr>
        <w:t>沁源县</w:t>
      </w:r>
      <w:r>
        <w:rPr>
          <w:rFonts w:hint="eastAsia" w:asciiTheme="majorEastAsia" w:hAnsiTheme="majorEastAsia" w:eastAsiaTheme="majorEastAsia" w:cstheme="majorEastAsia"/>
          <w:b/>
          <w:bCs/>
          <w:i w:val="0"/>
          <w:caps w:val="0"/>
          <w:color w:val="333333"/>
          <w:spacing w:val="0"/>
          <w:sz w:val="36"/>
          <w:szCs w:val="36"/>
        </w:rPr>
        <w:t>统计局行政执法案</w:t>
      </w:r>
      <w:r>
        <w:rPr>
          <w:rFonts w:hint="eastAsia" w:asciiTheme="majorEastAsia" w:hAnsiTheme="majorEastAsia" w:eastAsiaTheme="majorEastAsia" w:cstheme="majorEastAsia"/>
          <w:b/>
          <w:bCs/>
          <w:i w:val="0"/>
          <w:caps w:val="0"/>
          <w:color w:val="333333"/>
          <w:spacing w:val="0"/>
          <w:sz w:val="36"/>
          <w:szCs w:val="36"/>
          <w:lang w:eastAsia="zh-CN"/>
        </w:rPr>
        <w:t>卷</w:t>
      </w:r>
      <w:r>
        <w:rPr>
          <w:rFonts w:hint="eastAsia" w:asciiTheme="majorEastAsia" w:hAnsiTheme="majorEastAsia" w:eastAsiaTheme="majorEastAsia" w:cstheme="majorEastAsia"/>
          <w:b/>
          <w:bCs/>
          <w:i w:val="0"/>
          <w:caps w:val="0"/>
          <w:color w:val="333333"/>
          <w:spacing w:val="0"/>
          <w:sz w:val="36"/>
          <w:szCs w:val="36"/>
        </w:rPr>
        <w:t>管理制度</w:t>
      </w:r>
    </w:p>
    <w:p>
      <w:pPr>
        <w:rPr>
          <w:rFonts w:hint="eastAsia"/>
        </w:rPr>
      </w:pPr>
    </w:p>
    <w:p>
      <w:pPr>
        <w:pStyle w:val="3"/>
        <w:keepNext w:val="0"/>
        <w:keepLines w:val="0"/>
        <w:widowControl/>
        <w:suppressLineNumbers w:val="0"/>
        <w:spacing w:before="0" w:beforeAutospacing="0" w:after="0" w:afterAutospacing="0" w:line="30" w:lineRule="atLeast"/>
        <w:ind w:left="0" w:right="0"/>
        <w:rPr>
          <w:rFonts w:hint="eastAsia" w:ascii="仿宋" w:hAnsi="仿宋" w:eastAsia="仿宋" w:cs="仿宋"/>
          <w:color w:val="000000"/>
          <w:sz w:val="30"/>
          <w:szCs w:val="30"/>
        </w:rPr>
      </w:pPr>
      <w:r>
        <w:rPr>
          <w:rFonts w:hint="eastAsia" w:ascii="宋体" w:hAnsi="宋体" w:eastAsia="宋体" w:cs="宋体"/>
          <w:i w:val="0"/>
          <w:caps w:val="0"/>
          <w:color w:val="000000"/>
          <w:spacing w:val="0"/>
          <w:sz w:val="24"/>
          <w:szCs w:val="24"/>
        </w:rPr>
        <w:t>　</w:t>
      </w:r>
      <w:r>
        <w:rPr>
          <w:rFonts w:hint="eastAsia" w:ascii="仿宋" w:hAnsi="仿宋" w:eastAsia="仿宋" w:cs="仿宋"/>
          <w:i w:val="0"/>
          <w:caps w:val="0"/>
          <w:color w:val="000000"/>
          <w:spacing w:val="0"/>
          <w:sz w:val="30"/>
          <w:szCs w:val="30"/>
        </w:rPr>
        <w:t>　第一条  为加强统计行政执法案卷管理，保障依法统计依法治统，根据有关法律、法规、规章规定，结合实际，制定本制度。</w:t>
      </w:r>
    </w:p>
    <w:p>
      <w:pPr>
        <w:pStyle w:val="3"/>
        <w:keepNext w:val="0"/>
        <w:keepLines w:val="0"/>
        <w:widowControl/>
        <w:suppressLineNumbers w:val="0"/>
        <w:spacing w:before="0" w:beforeAutospacing="0" w:after="0" w:afterAutospacing="0" w:line="30" w:lineRule="atLeast"/>
        <w:ind w:left="0" w:right="0"/>
        <w:rPr>
          <w:rFonts w:hint="eastAsia" w:ascii="仿宋" w:hAnsi="仿宋" w:eastAsia="仿宋" w:cs="仿宋"/>
          <w:color w:val="000000"/>
          <w:sz w:val="30"/>
          <w:szCs w:val="30"/>
        </w:rPr>
      </w:pPr>
      <w:r>
        <w:rPr>
          <w:rFonts w:hint="eastAsia" w:ascii="仿宋" w:hAnsi="仿宋" w:eastAsia="仿宋" w:cs="仿宋"/>
          <w:i w:val="0"/>
          <w:caps w:val="0"/>
          <w:color w:val="000000"/>
          <w:spacing w:val="0"/>
          <w:sz w:val="30"/>
          <w:szCs w:val="30"/>
        </w:rPr>
        <w:t>　　第二条  本制度所称行政执法案卷是指在行政处罚执法过程中形成的与案件有关的按照一定顺序汇集成卷的案件材料。</w:t>
      </w:r>
    </w:p>
    <w:p>
      <w:pPr>
        <w:pStyle w:val="3"/>
        <w:keepNext w:val="0"/>
        <w:keepLines w:val="0"/>
        <w:widowControl/>
        <w:suppressLineNumbers w:val="0"/>
        <w:spacing w:before="0" w:beforeAutospacing="0" w:after="0" w:afterAutospacing="0" w:line="30" w:lineRule="atLeast"/>
        <w:ind w:left="0" w:right="0"/>
        <w:rPr>
          <w:rFonts w:hint="eastAsia" w:ascii="仿宋" w:hAnsi="仿宋" w:eastAsia="仿宋" w:cs="仿宋"/>
          <w:color w:val="000000"/>
          <w:sz w:val="30"/>
          <w:szCs w:val="30"/>
        </w:rPr>
      </w:pPr>
      <w:r>
        <w:rPr>
          <w:rFonts w:hint="eastAsia" w:ascii="仿宋" w:hAnsi="仿宋" w:eastAsia="仿宋" w:cs="仿宋"/>
          <w:i w:val="0"/>
          <w:caps w:val="0"/>
          <w:color w:val="000000"/>
          <w:spacing w:val="0"/>
          <w:sz w:val="30"/>
          <w:szCs w:val="30"/>
        </w:rPr>
        <w:t>　　第三条  行政执法案卷实行“谁形成、谁整理”的原则，采取即时整理或定期整理方式。按照一案一卷进行归档，材料过多的，可以一案多卷。</w:t>
      </w:r>
    </w:p>
    <w:p>
      <w:pPr>
        <w:pStyle w:val="3"/>
        <w:keepNext w:val="0"/>
        <w:keepLines w:val="0"/>
        <w:widowControl/>
        <w:suppressLineNumbers w:val="0"/>
        <w:spacing w:before="0" w:beforeAutospacing="0" w:after="0" w:afterAutospacing="0" w:line="30" w:lineRule="atLeast"/>
        <w:ind w:left="0" w:right="0"/>
        <w:rPr>
          <w:rFonts w:hint="eastAsia" w:ascii="仿宋" w:hAnsi="仿宋" w:eastAsia="仿宋" w:cs="仿宋"/>
          <w:color w:val="000000"/>
          <w:sz w:val="30"/>
          <w:szCs w:val="30"/>
        </w:rPr>
      </w:pPr>
      <w:r>
        <w:rPr>
          <w:rFonts w:hint="eastAsia" w:ascii="仿宋" w:hAnsi="仿宋" w:eastAsia="仿宋" w:cs="仿宋"/>
          <w:i w:val="0"/>
          <w:caps w:val="0"/>
          <w:color w:val="000000"/>
          <w:spacing w:val="0"/>
          <w:sz w:val="30"/>
          <w:szCs w:val="30"/>
        </w:rPr>
        <w:t>　　第四条  正在办理中的行政执法案件，案件材料由案件承办人保管；已归档行政处罚案卷由</w:t>
      </w:r>
      <w:r>
        <w:rPr>
          <w:rFonts w:hint="eastAsia" w:ascii="仿宋" w:hAnsi="仿宋" w:eastAsia="仿宋" w:cs="仿宋"/>
          <w:i w:val="0"/>
          <w:caps w:val="0"/>
          <w:color w:val="000000"/>
          <w:spacing w:val="0"/>
          <w:sz w:val="30"/>
          <w:szCs w:val="30"/>
          <w:lang w:eastAsia="zh-CN"/>
        </w:rPr>
        <w:t>县</w:t>
      </w:r>
      <w:r>
        <w:rPr>
          <w:rFonts w:hint="eastAsia" w:ascii="仿宋" w:hAnsi="仿宋" w:eastAsia="仿宋" w:cs="仿宋"/>
          <w:i w:val="0"/>
          <w:caps w:val="0"/>
          <w:color w:val="000000"/>
          <w:spacing w:val="0"/>
          <w:sz w:val="30"/>
          <w:szCs w:val="30"/>
        </w:rPr>
        <w:t>局执法监察大队保管。</w:t>
      </w:r>
    </w:p>
    <w:p>
      <w:pPr>
        <w:pStyle w:val="3"/>
        <w:keepNext w:val="0"/>
        <w:keepLines w:val="0"/>
        <w:widowControl/>
        <w:suppressLineNumbers w:val="0"/>
        <w:spacing w:before="0" w:beforeAutospacing="0" w:after="0" w:afterAutospacing="0" w:line="30" w:lineRule="atLeast"/>
        <w:ind w:left="0" w:right="0"/>
        <w:rPr>
          <w:rFonts w:hint="eastAsia" w:ascii="仿宋" w:hAnsi="仿宋" w:eastAsia="仿宋" w:cs="仿宋"/>
          <w:color w:val="000000"/>
          <w:sz w:val="30"/>
          <w:szCs w:val="30"/>
        </w:rPr>
      </w:pPr>
      <w:r>
        <w:rPr>
          <w:rFonts w:hint="eastAsia" w:ascii="仿宋" w:hAnsi="仿宋" w:eastAsia="仿宋" w:cs="仿宋"/>
          <w:i w:val="0"/>
          <w:caps w:val="0"/>
          <w:color w:val="000000"/>
          <w:spacing w:val="0"/>
          <w:sz w:val="30"/>
          <w:szCs w:val="30"/>
        </w:rPr>
        <w:t>　　第五条 执法案卷归档要求：</w:t>
      </w:r>
    </w:p>
    <w:p>
      <w:pPr>
        <w:pStyle w:val="3"/>
        <w:keepNext w:val="0"/>
        <w:keepLines w:val="0"/>
        <w:widowControl/>
        <w:suppressLineNumbers w:val="0"/>
        <w:spacing w:before="0" w:beforeAutospacing="0" w:after="0" w:afterAutospacing="0" w:line="30" w:lineRule="atLeast"/>
        <w:ind w:left="0" w:right="0"/>
        <w:rPr>
          <w:rFonts w:hint="eastAsia" w:ascii="仿宋" w:hAnsi="仿宋" w:eastAsia="仿宋" w:cs="仿宋"/>
          <w:color w:val="000000"/>
          <w:sz w:val="30"/>
          <w:szCs w:val="30"/>
        </w:rPr>
      </w:pPr>
      <w:r>
        <w:rPr>
          <w:rFonts w:hint="eastAsia" w:ascii="仿宋" w:hAnsi="仿宋" w:eastAsia="仿宋" w:cs="仿宋"/>
          <w:i w:val="0"/>
          <w:caps w:val="0"/>
          <w:color w:val="000000"/>
          <w:spacing w:val="0"/>
          <w:sz w:val="30"/>
          <w:szCs w:val="30"/>
        </w:rPr>
        <w:t>　　（一）行政处罚案卷一案一卷，一卷一档；</w:t>
      </w:r>
    </w:p>
    <w:p>
      <w:pPr>
        <w:pStyle w:val="3"/>
        <w:keepNext w:val="0"/>
        <w:keepLines w:val="0"/>
        <w:widowControl/>
        <w:suppressLineNumbers w:val="0"/>
        <w:spacing w:before="0" w:beforeAutospacing="0" w:after="0" w:afterAutospacing="0" w:line="30" w:lineRule="atLeast"/>
        <w:ind w:left="0" w:right="0"/>
        <w:rPr>
          <w:rFonts w:hint="eastAsia" w:ascii="仿宋" w:hAnsi="仿宋" w:eastAsia="仿宋" w:cs="仿宋"/>
          <w:color w:val="000000"/>
          <w:sz w:val="30"/>
          <w:szCs w:val="30"/>
        </w:rPr>
      </w:pPr>
      <w:r>
        <w:rPr>
          <w:rFonts w:hint="eastAsia" w:ascii="仿宋" w:hAnsi="仿宋" w:eastAsia="仿宋" w:cs="仿宋"/>
          <w:i w:val="0"/>
          <w:caps w:val="0"/>
          <w:color w:val="000000"/>
          <w:spacing w:val="0"/>
          <w:sz w:val="30"/>
          <w:szCs w:val="30"/>
        </w:rPr>
        <w:t>　　（二） 案卷资料必须使用钢笔或签字笔，当事人提供证据资料等必须使用钢笔或签字笔；</w:t>
      </w:r>
    </w:p>
    <w:p>
      <w:pPr>
        <w:pStyle w:val="3"/>
        <w:keepNext w:val="0"/>
        <w:keepLines w:val="0"/>
        <w:widowControl/>
        <w:suppressLineNumbers w:val="0"/>
        <w:spacing w:before="0" w:beforeAutospacing="0" w:after="0" w:afterAutospacing="0" w:line="30" w:lineRule="atLeast"/>
        <w:ind w:left="0" w:right="0"/>
        <w:rPr>
          <w:rFonts w:hint="eastAsia" w:ascii="仿宋" w:hAnsi="仿宋" w:eastAsia="仿宋" w:cs="仿宋"/>
          <w:color w:val="000000"/>
          <w:sz w:val="30"/>
          <w:szCs w:val="30"/>
        </w:rPr>
      </w:pPr>
      <w:r>
        <w:rPr>
          <w:rFonts w:hint="eastAsia" w:ascii="仿宋" w:hAnsi="仿宋" w:eastAsia="仿宋" w:cs="仿宋"/>
          <w:i w:val="0"/>
          <w:caps w:val="0"/>
          <w:color w:val="000000"/>
          <w:spacing w:val="0"/>
          <w:sz w:val="30"/>
          <w:szCs w:val="30"/>
        </w:rPr>
        <w:t>　　（三）行政处罚案卷目录按规定要求顺序排列；</w:t>
      </w:r>
    </w:p>
    <w:p>
      <w:pPr>
        <w:pStyle w:val="3"/>
        <w:keepNext w:val="0"/>
        <w:keepLines w:val="0"/>
        <w:widowControl/>
        <w:suppressLineNumbers w:val="0"/>
        <w:spacing w:before="0" w:beforeAutospacing="0" w:after="0" w:afterAutospacing="0" w:line="30" w:lineRule="atLeast"/>
        <w:ind w:left="0" w:right="0"/>
        <w:rPr>
          <w:rFonts w:hint="eastAsia" w:ascii="仿宋" w:hAnsi="仿宋" w:eastAsia="仿宋" w:cs="仿宋"/>
          <w:color w:val="000000"/>
          <w:sz w:val="30"/>
          <w:szCs w:val="30"/>
        </w:rPr>
      </w:pPr>
      <w:r>
        <w:rPr>
          <w:rFonts w:hint="eastAsia" w:ascii="仿宋" w:hAnsi="仿宋" w:eastAsia="仿宋" w:cs="仿宋"/>
          <w:i w:val="0"/>
          <w:caps w:val="0"/>
          <w:color w:val="000000"/>
          <w:spacing w:val="0"/>
          <w:sz w:val="30"/>
          <w:szCs w:val="30"/>
        </w:rPr>
        <w:t>　　（四）其他不适于装订入卷的资料，如录音录像、实物证据等应妥为保存，并在卷皮底页备考表注明存放地点；</w:t>
      </w:r>
    </w:p>
    <w:p>
      <w:pPr>
        <w:pStyle w:val="3"/>
        <w:keepNext w:val="0"/>
        <w:keepLines w:val="0"/>
        <w:widowControl/>
        <w:suppressLineNumbers w:val="0"/>
        <w:spacing w:before="0" w:beforeAutospacing="0" w:after="0" w:afterAutospacing="0" w:line="30" w:lineRule="atLeast"/>
        <w:ind w:left="0" w:right="0"/>
        <w:rPr>
          <w:rFonts w:hint="eastAsia" w:ascii="仿宋" w:hAnsi="仿宋" w:eastAsia="仿宋" w:cs="仿宋"/>
          <w:color w:val="000000"/>
          <w:sz w:val="30"/>
          <w:szCs w:val="30"/>
        </w:rPr>
      </w:pPr>
      <w:r>
        <w:rPr>
          <w:rFonts w:hint="eastAsia" w:ascii="仿宋" w:hAnsi="仿宋" w:eastAsia="仿宋" w:cs="仿宋"/>
          <w:i w:val="0"/>
          <w:caps w:val="0"/>
          <w:color w:val="000000"/>
          <w:spacing w:val="0"/>
          <w:sz w:val="30"/>
          <w:szCs w:val="30"/>
        </w:rPr>
        <w:t>　　（五）行政执法案卷归档时间、案卷装订、目录书写、资料编号、登记保管、借阅、移交、时间等项目齐全。</w:t>
      </w:r>
    </w:p>
    <w:p>
      <w:pPr>
        <w:pStyle w:val="3"/>
        <w:keepNext w:val="0"/>
        <w:keepLines w:val="0"/>
        <w:widowControl/>
        <w:suppressLineNumbers w:val="0"/>
        <w:spacing w:before="0" w:beforeAutospacing="0" w:after="0" w:afterAutospacing="0" w:line="30" w:lineRule="atLeast"/>
        <w:ind w:left="0" w:right="0"/>
        <w:rPr>
          <w:rFonts w:hint="eastAsia" w:ascii="仿宋" w:hAnsi="仿宋" w:eastAsia="仿宋" w:cs="仿宋"/>
          <w:color w:val="000000"/>
          <w:sz w:val="30"/>
          <w:szCs w:val="30"/>
        </w:rPr>
      </w:pPr>
      <w:r>
        <w:rPr>
          <w:rFonts w:hint="eastAsia" w:ascii="仿宋" w:hAnsi="仿宋" w:eastAsia="仿宋" w:cs="仿宋"/>
          <w:i w:val="0"/>
          <w:caps w:val="0"/>
          <w:color w:val="000000"/>
          <w:spacing w:val="0"/>
          <w:sz w:val="30"/>
          <w:szCs w:val="30"/>
        </w:rPr>
        <w:t>　　第六条  查借阅案卷档案实行登记审批制，须统一填写《查借阅案卷档案审批表》。</w:t>
      </w:r>
    </w:p>
    <w:p>
      <w:pPr>
        <w:pStyle w:val="3"/>
        <w:keepNext w:val="0"/>
        <w:keepLines w:val="0"/>
        <w:widowControl/>
        <w:suppressLineNumbers w:val="0"/>
        <w:spacing w:before="0" w:beforeAutospacing="0" w:after="0" w:afterAutospacing="0" w:line="30" w:lineRule="atLeast"/>
        <w:ind w:left="0" w:right="0"/>
        <w:rPr>
          <w:rFonts w:hint="eastAsia" w:ascii="仿宋" w:hAnsi="仿宋" w:eastAsia="仿宋" w:cs="仿宋"/>
          <w:color w:val="000000"/>
          <w:sz w:val="30"/>
          <w:szCs w:val="30"/>
        </w:rPr>
      </w:pPr>
      <w:r>
        <w:rPr>
          <w:rFonts w:hint="eastAsia" w:ascii="仿宋" w:hAnsi="仿宋" w:eastAsia="仿宋" w:cs="仿宋"/>
          <w:i w:val="0"/>
          <w:caps w:val="0"/>
          <w:color w:val="000000"/>
          <w:spacing w:val="0"/>
          <w:sz w:val="30"/>
          <w:szCs w:val="30"/>
        </w:rPr>
        <w:t>　　第七条  查借阅已归档案卷必须出具相关证件。查阅案卷需经单位主要负责人审批。外单位及个人查借阅案卷应当开具介绍信，并加盖公章，注明阅档人姓名、阅档原因及所阅案卷行政相对人，阅档人提供身份证原件及复印件。委托他人办理的，受委托人需持委托人委托书及本人身份证原件及复印件。</w:t>
      </w:r>
    </w:p>
    <w:p>
      <w:pPr>
        <w:pStyle w:val="3"/>
        <w:keepNext w:val="0"/>
        <w:keepLines w:val="0"/>
        <w:widowControl/>
        <w:suppressLineNumbers w:val="0"/>
        <w:spacing w:before="0" w:beforeAutospacing="0" w:after="0" w:afterAutospacing="0" w:line="30" w:lineRule="atLeast"/>
        <w:ind w:left="0" w:right="0"/>
        <w:rPr>
          <w:rFonts w:hint="eastAsia" w:ascii="仿宋" w:hAnsi="仿宋" w:eastAsia="仿宋" w:cs="仿宋"/>
          <w:color w:val="000000"/>
          <w:sz w:val="30"/>
          <w:szCs w:val="30"/>
        </w:rPr>
      </w:pPr>
      <w:r>
        <w:rPr>
          <w:rFonts w:hint="eastAsia" w:ascii="仿宋" w:hAnsi="仿宋" w:eastAsia="仿宋" w:cs="仿宋"/>
          <w:i w:val="0"/>
          <w:caps w:val="0"/>
          <w:color w:val="000000"/>
          <w:spacing w:val="0"/>
          <w:sz w:val="30"/>
          <w:szCs w:val="30"/>
        </w:rPr>
        <w:t>　　第八条   查借阅案卷档案一般限在档案阅览室。案卷原件不得借出给外单位或者个人。如有特殊情况需要借出或复印时，须经档案管理单位主要领导批准，履行登记手续后方可借出或复印。借出档案应于一周内归还，不能按期归还者应向档案办公室说明原因。借阅档案不准再转借或做其他用途。</w:t>
      </w:r>
    </w:p>
    <w:p>
      <w:pPr>
        <w:pStyle w:val="3"/>
        <w:keepNext w:val="0"/>
        <w:keepLines w:val="0"/>
        <w:widowControl/>
        <w:suppressLineNumbers w:val="0"/>
        <w:spacing w:before="0" w:beforeAutospacing="0" w:after="0" w:afterAutospacing="0" w:line="30" w:lineRule="atLeast"/>
        <w:ind w:left="0" w:right="0"/>
        <w:rPr>
          <w:rFonts w:hint="eastAsia" w:ascii="仿宋" w:hAnsi="仿宋" w:eastAsia="仿宋" w:cs="仿宋"/>
          <w:color w:val="000000"/>
          <w:sz w:val="30"/>
          <w:szCs w:val="30"/>
        </w:rPr>
      </w:pPr>
      <w:r>
        <w:rPr>
          <w:rFonts w:hint="eastAsia" w:ascii="仿宋" w:hAnsi="仿宋" w:eastAsia="仿宋" w:cs="仿宋"/>
          <w:i w:val="0"/>
          <w:caps w:val="0"/>
          <w:color w:val="000000"/>
          <w:spacing w:val="0"/>
          <w:sz w:val="30"/>
          <w:szCs w:val="30"/>
        </w:rPr>
        <w:t>　　第九条  决定类执法文书经审批后复制给外单位或者个人，其余案卷材料不得查阅、复制、拍照、上传等。</w:t>
      </w:r>
      <w:bookmarkStart w:id="0" w:name="_GoBack"/>
      <w:bookmarkEnd w:id="0"/>
    </w:p>
    <w:p>
      <w:pPr>
        <w:pStyle w:val="3"/>
        <w:keepNext w:val="0"/>
        <w:keepLines w:val="0"/>
        <w:widowControl/>
        <w:suppressLineNumbers w:val="0"/>
        <w:spacing w:before="0" w:beforeAutospacing="0" w:after="0" w:afterAutospacing="0" w:line="30" w:lineRule="atLeast"/>
        <w:ind w:left="0" w:right="0"/>
        <w:rPr>
          <w:rFonts w:hint="eastAsia" w:ascii="仿宋" w:hAnsi="仿宋" w:eastAsia="仿宋" w:cs="仿宋"/>
          <w:color w:val="000000"/>
          <w:sz w:val="30"/>
          <w:szCs w:val="30"/>
        </w:rPr>
      </w:pPr>
      <w:r>
        <w:rPr>
          <w:rFonts w:hint="eastAsia" w:ascii="仿宋" w:hAnsi="仿宋" w:eastAsia="仿宋" w:cs="仿宋"/>
          <w:i w:val="0"/>
          <w:caps w:val="0"/>
          <w:color w:val="000000"/>
          <w:spacing w:val="0"/>
          <w:sz w:val="30"/>
          <w:szCs w:val="30"/>
        </w:rPr>
        <w:t>　　第十条  经档案单位同意复制的档案资料，经校对、盖章以后生效。</w:t>
      </w:r>
    </w:p>
    <w:p>
      <w:pPr>
        <w:pStyle w:val="3"/>
        <w:keepNext w:val="0"/>
        <w:keepLines w:val="0"/>
        <w:widowControl/>
        <w:suppressLineNumbers w:val="0"/>
        <w:spacing w:before="0" w:beforeAutospacing="0" w:after="0" w:afterAutospacing="0" w:line="30" w:lineRule="atLeast"/>
        <w:ind w:left="0" w:right="0"/>
        <w:rPr>
          <w:rFonts w:hint="eastAsia" w:ascii="仿宋" w:hAnsi="仿宋" w:eastAsia="仿宋" w:cs="仿宋"/>
          <w:color w:val="000000"/>
          <w:sz w:val="30"/>
          <w:szCs w:val="30"/>
        </w:rPr>
      </w:pPr>
      <w:r>
        <w:rPr>
          <w:rFonts w:hint="eastAsia" w:ascii="仿宋" w:hAnsi="仿宋" w:eastAsia="仿宋" w:cs="仿宋"/>
          <w:i w:val="0"/>
          <w:caps w:val="0"/>
          <w:color w:val="000000"/>
          <w:spacing w:val="0"/>
          <w:sz w:val="30"/>
          <w:szCs w:val="30"/>
        </w:rPr>
        <w:t>　　第十一条  阅档人应严格遵守保密制度，保证档案的安全,不得向他人泄露档案内容。</w:t>
      </w:r>
    </w:p>
    <w:p>
      <w:pPr>
        <w:pStyle w:val="3"/>
        <w:keepNext w:val="0"/>
        <w:keepLines w:val="0"/>
        <w:widowControl/>
        <w:suppressLineNumbers w:val="0"/>
        <w:spacing w:before="0" w:beforeAutospacing="0" w:after="0" w:afterAutospacing="0" w:line="30" w:lineRule="atLeast"/>
        <w:ind w:left="0" w:right="0"/>
        <w:rPr>
          <w:rFonts w:hint="eastAsia" w:ascii="仿宋" w:hAnsi="仿宋" w:eastAsia="仿宋" w:cs="仿宋"/>
          <w:color w:val="000000"/>
          <w:sz w:val="30"/>
          <w:szCs w:val="30"/>
        </w:rPr>
      </w:pPr>
      <w:r>
        <w:rPr>
          <w:rFonts w:hint="eastAsia" w:ascii="仿宋" w:hAnsi="仿宋" w:eastAsia="仿宋" w:cs="仿宋"/>
          <w:i w:val="0"/>
          <w:caps w:val="0"/>
          <w:color w:val="000000"/>
          <w:spacing w:val="0"/>
          <w:sz w:val="30"/>
          <w:szCs w:val="30"/>
        </w:rPr>
        <w:t>　　第十二条  阅档人必须具有高度责任感，对待档案材料要认真负责。阅档时对档案内容不得涂改、添注、勾划，不得随意抽出或增加档案材料。查阅两份以上档案时，不要同时打开，以防装错或丢失。如果发现档案中有问题，应及时向档案工作人员报告，由档案管理部门按有关规定处理，阅档人不得擅自进行处理。</w:t>
      </w:r>
    </w:p>
    <w:p>
      <w:pPr>
        <w:pStyle w:val="3"/>
        <w:keepNext w:val="0"/>
        <w:keepLines w:val="0"/>
        <w:widowControl/>
        <w:suppressLineNumbers w:val="0"/>
        <w:spacing w:before="0" w:beforeAutospacing="0" w:after="0" w:afterAutospacing="0" w:line="30" w:lineRule="atLeast"/>
        <w:ind w:left="0" w:right="0"/>
        <w:rPr>
          <w:rFonts w:hint="eastAsia" w:ascii="仿宋" w:hAnsi="仿宋" w:eastAsia="仿宋" w:cs="仿宋"/>
          <w:color w:val="000000"/>
          <w:sz w:val="30"/>
          <w:szCs w:val="30"/>
        </w:rPr>
      </w:pPr>
      <w:r>
        <w:rPr>
          <w:rFonts w:hint="eastAsia" w:ascii="仿宋" w:hAnsi="仿宋" w:eastAsia="仿宋" w:cs="仿宋"/>
          <w:i w:val="0"/>
          <w:caps w:val="0"/>
          <w:color w:val="000000"/>
          <w:spacing w:val="0"/>
          <w:sz w:val="30"/>
          <w:szCs w:val="30"/>
        </w:rPr>
        <w:t>　　第十三条  违反本制度案卷管理规定造成后果的，按照相关规定对有关人员进行责任追究。</w:t>
      </w:r>
    </w:p>
    <w:p>
      <w:pPr>
        <w:pStyle w:val="3"/>
        <w:keepNext w:val="0"/>
        <w:keepLines w:val="0"/>
        <w:widowControl/>
        <w:suppressLineNumbers w:val="0"/>
        <w:spacing w:before="0" w:beforeAutospacing="0" w:after="0" w:afterAutospacing="0" w:line="30" w:lineRule="atLeast"/>
        <w:ind w:left="0" w:right="0"/>
        <w:rPr>
          <w:rFonts w:hint="eastAsia" w:ascii="仿宋" w:hAnsi="仿宋" w:eastAsia="仿宋" w:cs="仿宋"/>
          <w:color w:val="000000"/>
          <w:sz w:val="30"/>
          <w:szCs w:val="30"/>
        </w:rPr>
      </w:pPr>
      <w:r>
        <w:rPr>
          <w:rFonts w:hint="eastAsia" w:ascii="仿宋" w:hAnsi="仿宋" w:eastAsia="仿宋" w:cs="仿宋"/>
          <w:i w:val="0"/>
          <w:caps w:val="0"/>
          <w:color w:val="000000"/>
          <w:spacing w:val="0"/>
          <w:sz w:val="30"/>
          <w:szCs w:val="30"/>
        </w:rPr>
        <w:t>　　第十四条  本制度自公布之日起施行。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jc w:val="left"/>
        <w:rPr>
          <w:rFonts w:hint="eastAsia" w:ascii="仿宋" w:hAnsi="仿宋" w:eastAsia="仿宋" w:cs="仿宋"/>
          <w:i w:val="0"/>
          <w:caps w:val="0"/>
          <w:color w:val="000000"/>
          <w:spacing w:val="0"/>
          <w:sz w:val="30"/>
          <w:szCs w:val="30"/>
        </w:rPr>
      </w:pPr>
      <w:r>
        <w:rPr>
          <w:rFonts w:hint="eastAsia" w:ascii="仿宋" w:hAnsi="仿宋" w:eastAsia="仿宋" w:cs="仿宋"/>
          <w:i w:val="0"/>
          <w:caps w:val="0"/>
          <w:color w:val="333333"/>
          <w:spacing w:val="0"/>
          <w:kern w:val="0"/>
          <w:sz w:val="30"/>
          <w:szCs w:val="30"/>
          <w:u w:val="none"/>
          <w:lang w:val="en-US" w:eastAsia="zh-CN" w:bidi="ar"/>
        </w:rPr>
        <w:fldChar w:fldCharType="begin"/>
      </w:r>
      <w:r>
        <w:rPr>
          <w:rFonts w:hint="eastAsia" w:ascii="仿宋" w:hAnsi="仿宋" w:eastAsia="仿宋" w:cs="仿宋"/>
          <w:i w:val="0"/>
          <w:caps w:val="0"/>
          <w:color w:val="333333"/>
          <w:spacing w:val="0"/>
          <w:kern w:val="0"/>
          <w:sz w:val="30"/>
          <w:szCs w:val="30"/>
          <w:u w:val="none"/>
          <w:lang w:val="en-US" w:eastAsia="zh-CN" w:bidi="ar"/>
        </w:rPr>
        <w:instrText xml:space="preserve"> HYPERLINK "http://www.changzhi.gov.cn/xxgkml/szfgzbm/stjj/yfxz/yxlct_625/xzzfsxzd/202002/javascript:share.qq();" \o "分享到QQ" </w:instrText>
      </w:r>
      <w:r>
        <w:rPr>
          <w:rFonts w:hint="eastAsia" w:ascii="仿宋" w:hAnsi="仿宋" w:eastAsia="仿宋" w:cs="仿宋"/>
          <w:i w:val="0"/>
          <w:caps w:val="0"/>
          <w:color w:val="333333"/>
          <w:spacing w:val="0"/>
          <w:kern w:val="0"/>
          <w:sz w:val="30"/>
          <w:szCs w:val="30"/>
          <w:u w:val="none"/>
          <w:lang w:val="en-US" w:eastAsia="zh-CN" w:bidi="ar"/>
        </w:rPr>
        <w:fldChar w:fldCharType="separate"/>
      </w:r>
      <w:r>
        <w:rPr>
          <w:rFonts w:hint="eastAsia" w:ascii="仿宋" w:hAnsi="仿宋" w:eastAsia="仿宋" w:cs="仿宋"/>
          <w:i w:val="0"/>
          <w:caps w:val="0"/>
          <w:color w:val="333333"/>
          <w:spacing w:val="0"/>
          <w:kern w:val="0"/>
          <w:sz w:val="30"/>
          <w:szCs w:val="30"/>
          <w:u w:val="none"/>
          <w:lang w:val="en-US" w:eastAsia="zh-CN" w:bidi="ar"/>
        </w:rPr>
        <w:fldChar w:fldCharType="end"/>
      </w:r>
    </w:p>
    <w:p>
      <w:pPr>
        <w:rPr>
          <w:rFonts w:hint="eastAsia" w:ascii="仿宋" w:hAnsi="仿宋" w:eastAsia="仿宋" w:cs="仿宋"/>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E1D115C"/>
    <w:rsid w:val="5E946D70"/>
    <w:rsid w:val="7F8038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14</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2020-03-25T08:29:16Z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