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一、淀粉及淀粉制品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1.粉丝粉条抽检项目包括铅(以Pb计)、苯甲酸及其钠盐(以苯甲酸计)、山梨酸及其钾盐(以山梨酸计)、铝的残留量(干样品,以Al计)、二氧化硫残留量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）、《食品安全国家标准 豆制品》（GB 2712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腐竹、油皮及其再制品抽检项目包括铅(以Pb计)、苯甲酸及其钠盐(以苯甲酸计)、山梨酸及其钾盐(以山梨酸计)、脱氢乙酸及其钠盐(以脱氢乙酸计)、丙酸及其钠盐、钙盐(以丙酸计)、防腐剂混合使用时各自用量占其最大使用量的比例之和、糖精钠(以糖精计)、铝的残留量(干样品,以Al计)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）、《食品安全国家标准 方便面》（GB 17400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-2015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标准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油炸面、非油炸面、方便米粉(米线)、方便粉丝抽检项目包括水分、酸价(以脂肪计)、过氧化值(以脂肪计)、菌落总数、大肠菌群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2.调味面制品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抽检项目包括酸价(以脂肪计)、过氧化值(以脂肪计)、苯甲酸及其钠盐(以苯甲酸计)、山梨酸及其钾盐(以山梨酸计)、脱氢乙酸及其钠盐(以脱氢乙酸计)、糖精钠(以糖精计)、菌落总数、大肠菌群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糕点、面包》（GB 7099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-2015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 xml:space="preserve"> 等要求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1.糕点抽检项目包括酸价(以脂肪计)、过氧化值(以脂肪计)、苯甲酸及其钠盐(以苯甲酸计)、山梨酸及其钾盐(以山梨酸计)、糖精钠(以糖精计)、甜蜜素(以环己基氨基磺  酸计)、铝的残留量(干样品,以Al计)、  脱氢乙酸及其钠盐(以脱氢乙酸计)、菌落总数、大肠菌群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五、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蒸馏酒及其配制酒》（GB 2757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）、《食品安全国家标准 发酵酒及其配制酒》（GB 2758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1.白酒抽检项目包括酒精度、铅(以Pb计)、甲醇、氰化物(以HCN计)、糖精钠(以糖精计)、甜蜜素(以环己基氨基磺酸计)、三氯蔗糖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2.啤酒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抽检项目包括酒精度、甲醛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3.葡萄酒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抽检项目包括酒精度、甲醇、苯甲酸及其钠盐(以苯甲酸计)、山梨酸及其钾盐(以山梨酸计)、糖精钠(以糖精计)、二氧化硫残留量、甜蜜素(以环己基氨基磺酸计)、三氯蔗糖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六、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）、《卫生部等7部门关于撤销食品添加剂过氧化苯甲酰、过氧化钙的公告》（卫生部公告〔2011〕4号）、《食品安全国家标准 食品中真菌毒素限量》（GB 2761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挂面抽检项目包括铅(以Pb计)、脱氢乙酸及其钠盐(以脱氢乙酸计)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2.米粉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抽检项目包括铅（以 Pb 计）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3.谷物加工品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抽检项目包括铅(以Pb计)、镉(以Cd计)、黄曲霉毒素B1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4.大米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抽检项目包括铅(以Pb计)、镉(以Cd计)、黄曲霉毒素B1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5.小麦粉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抽检项目包括镉(以Cd计)、苯并[a]芘、玉米赤霉烯酮、赭曲霉毒素A、黄曲霉毒素B1、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七、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调制乳》（GB 25191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、《食品安全国家标准 灭菌乳》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（GB 2519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0-2010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）标准和指标的要求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调制乳抽检项目包括蛋白质、三聚氰胺、商业无菌、菌落总数、大肠菌群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2.全脂乳粉、脱脂乳粉、部分脱脂乳粉、调制乳粉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抽检项目包括蛋白质、三聚氰胺、菌落总数、大肠菌群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3.发酵乳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抽检项目包括脂肪、蛋白质、酸度、乳酸菌数、山梨酸及其钾盐、三聚氰胺、金黄色葡萄球菌、沙门氏菌、大肠菌群、酵母、霉菌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4.灭菌乳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抽检项目包括蛋白质、非脂乳固体、酸度、脂肪、三聚氰胺、商业无菌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抽检依据是GB 2716-2018产品明示标准和质量要求、GB 2762-2017、GB 2760-2014、GB 2761-2017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1.花生油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检验项目为酸值/酸价、过氧化值、黄曲霉毒素B1、铅(以Pb计)、苯并[a]芘、溶剂残留量。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2.玉米油检验项目为酸值/酸价、过氧化值、黄曲霉毒素B1、苯并[a]芘、特丁基对苯二酚(TBHQ)。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3.芝麻油检验项目为酸值/酸价、过氧化值、苯并[a]芘、溶剂残留量、乙基麦芽酚。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4.菜籽油检验项目为酸值/酸价、过氧化值、铅(以Pb计)、苯并[a]芘、溶剂残留量、特丁基对苯二酚(TBHQ)、乙基麦芽酚。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5.大豆油检验项目为酸值/酸价、过氧化值、苯并[a]芘、溶剂残留量、特丁基对苯二酚(TBHQ)。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6.煎炸过程用油检验项目为酸价、极性组分。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）、《食品安全国家标准 食品中农药最大残留限量》（GB 2763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-2021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、农业农村部公告第250号《食品动物中禁止使用的药品及其他化合物清单》，《食品安全国家标准 食品中兽药最大残留限量》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GB 31650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-2019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、整顿办函[2010]50号《食品中可能违法添加的非食用物质和易滥用的食品添加剂名单(第四批)》、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国家食品药品监督管理总局 农业部 国家卫生和计划生育委员会关于豆芽生产过程中禁止使用6-苄基腺嘌呤等物质的公告（2015 年第 11 号）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《豆芽卫生标准》（GB 22556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-2008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，农业部公告第560号《兽药地方标准废止目录》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猪肉抽检项目包括磺胺类（总量）、恩诺沙星、氯霉素、五氯酚酸钠（以五氯酚计）、甲氧苄啶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2、牛肉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抽检项目包括克伦特罗、地塞米松、氯霉素、磺胺类（总量）、恩诺沙星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3.猪肝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抽检项目包括镉(以Cd计)、恩诺沙星、呋喃唑酮代谢物、沙丁胺醇、甲氧苄啶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4.淡水鱼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抽检项目包括恩诺沙星、孔雀石绿、地西泮、氯霉素、甲氧苄啶、五氯酚酸钠（以五氯酚计）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5.鸡肉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抽检项目包括恩诺沙星、五氯酚酸钠（以五氯酚计）、氯霉素、甲氧苄啶、磺胺类（总量）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6.豇豆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抽检项目包括灭蝇胺、甲氨基阿维菌素苯甲酸盐、噻虫嗪、噻虫胺、倍硫磷、克百威、氧乐果、水胺硫磷、氟虫腈、甲拌磷、啶虫脒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7.豆芽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抽检项目包括4-氯苯氧乙酸钠（以4-氯苯氧乙酸计）、6-苄基腺嘌呤（6-BA）、亚硫酸盐（以SO₂计）、铅（以Pb计）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8.姜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抽检项目包括铅（以Pb计）、吡虫啉、噻虫嗪、镉（以Cd计）、氯氟氰菊酯和高效氯氟氰菊酯、噻虫胺、甲拌磷、克百威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9.山药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抽检项目包括铅(以Pb计)、克百威、氯氟氰菊酯和高效氯氟氰菊酯、涕灭威、镉(以Cd计)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11.韭菜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抽检项目包括镉（以Cd计）、腐霉利、氯氟氰菊酯和高效氯氟氰菊酯、毒死蜱、氧乐果、啶虫脒、克百威、多菌灵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12.辣椒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抽检项目包括镉（以Cd计）、啶虫脒、氧乐果、克百威、噻虫胺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14.莲藕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抽检项目包括铅(以Pb计)、镉(以Cd计)、铬(以Cr计)、总砷(以As计)、克百威、氧乐果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16.鲜食用菌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抽检项目包括镉(以Cd计)、总砷(以As计)、百菌清、氯氟氰菊酯和高效氯氟氰菊酯、氯氰菊酯和高效氯氰菊酯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17.普通白菜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抽检项目包括毒死蜱、啶虫脒、氟虫腈、氧乐果、克百威、水胺硫磷、甲胺磷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18.油麦菜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抽检项目包括阿维菌素、氟虫腈、氧乐果、克百威、氯氟氰菊酯和高效氯氟氰菊酯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19.菠菜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抽检项目包括毒死蜱、氟虫腈、氧乐果、铬（以Cr计）、克百威、镉（以Cd计）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20.芹菜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抽检项目包括毒死蜱、噻虫胺、甲拌磷、氯氟氰菊酯和高效氯氟氰菊酯、氧乐果、克百威、敌敌畏、镉（以Cd计）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22.结球甘蓝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抽检项目包括甲胺磷、克百威、灭线磷、氧乐果、乙酰甲胺磷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23.鸡蛋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抽检项目包括甲硝唑、氯霉素、地美硝唑、氟虫腈、呋喃唑酮代谢物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24.油桃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抽检项目包括多菌灵、甲胺磷、克百威、氧乐果、敌敌畏、苯醚甲环唑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25.桃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抽检项目包括苯醚甲环唑、多菌灵、甲胺磷、克百威、氧乐果、敌敌畏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26.猕猴桃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抽检项目包括氯吡脲、多菌灵、敌敌畏、氧乐果、克百威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27.韭菜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抽检项目包括镉（以Cd计）、腐霉利、氯氟氰菊酯和高效氯氟氰菊酯、毒死蜱、氧乐果、啶虫脒、克百威、多菌灵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28.甜瓜类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抽检项目包括克百威、烯酰吗啉、氧乐果、乙酰甲胺磷、多菌灵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29.火龙果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抽检项目包括氟虫腈、甲胺磷、克百威、氧乐果、多菌灵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30.芒果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抽检项目包括苯醚甲环唑、多菌灵、嘧菌酯、戊唑醇、氧乐果、吡唑醚菌酯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31.香蕉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抽检项目包括吡虫啉、腈苯唑、苯醚甲环唑、甲拌磷、噻虫嗪、噻虫胺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35.柠檬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抽检项目包括多菌灵、克百威、联苯菊酯、水胺硫磷、乙螨唑、氰戊菊酯和S-氰戊菊酯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36.柑、橘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抽检项目包括丙溴磷、克百威、水胺硫磷、氧乐果、苯醚甲环唑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十、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、《食品安全国家标准 酱腌菜》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GB 2714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-2015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1.酱腌菜抽检项目包括铅(以Pb计)、苯甲酸及其钠盐(以苯甲酸计)、山梨酸及其钾盐(以山梨酸计)、脱氢乙酸及其钠盐(以脱氢乙酸计)、糖精钠(以糖精计)、甜蜜素(以环己基氨基磺酸计)、亚硝酸盐(以NaNO,计)、大肠菌群、防腐剂混合使用时各自用量占其最大使用量的比例之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2.干制食用菌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抽检项目包括铅(以Pb计)、总砷(以As计)、镉(以Cd计)、总汞(以Hg计)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3.蔬菜干制品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抽检项目包括铅(以Pb计)、苯甲酸及其钠盐(以苯甲酸计)、山梨酸及其钾盐(以山梨酸计)、二氧化硫残留量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十一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酱油》（GB 2717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-2018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《酿造酱油》（GB/T 18186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-2000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，《食品安全国家标准 食醋》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 xml:space="preserve">（GB 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2719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-2018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《鸡精调味料》（SB/T 10371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-2003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味精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（GB 2720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-2015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，《食品安全国家标准 食用盐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精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GB 2721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-2015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酱油抽检项目包括氨基酸态氮、铵盐（以占氨基酸态氮的百分比计）、苯甲酸及其钠盐（以苯甲酸计）、山梨酸及其钾盐（以山梨酸计）、脱氢乙酸及其钠盐（以脱氢乙酸计）、防腐剂混合使用时各自用量占其最大使用量的比例之和、菌落总数、全氮、糖精钠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食醋抽检项目包括总酸(以乙酸计)、不挥发酸(以乳酸计)、苯甲酸及其钠盐(以苯甲酸计)、山梨酸及其钾盐(以山梨酸计)、脱氢乙酸及其钠盐(以脱氢乙酸计)、防腐剂混合使用时各自用量占其最大使用量的比例之和、菌落总数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蚝油、虾油、鱼露抽检项目包括氨基酸态氮、苯甲酸及其钠盐(以苯甲酸计)、山梨酸及其钾盐(以山梨酸计)、脱氢乙酸及其钠盐(以脱氢乙酸计)、防腐剂混合使用时各自用量占其最大使用量的比例之和、菌落总数、大肠菌群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十二</w:t>
      </w:r>
      <w:r>
        <w:rPr>
          <w:rFonts w:hint="eastAsia" w:ascii="仿宋" w:hAnsi="仿宋" w:eastAsia="仿宋" w:cs="仿宋"/>
          <w:b w:val="0"/>
          <w:bCs/>
          <w:i/>
          <w:iCs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）、《食品安全国家标准 包装饮用水》（GB 19298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）、《食品安全国家标准 饮料》（GB 7101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-2015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果、蔬汁饮料抽检项目包括铅(以Pb计)、展青霉素（）、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合成着色剂(苋菜红、胭脂红、柠檬黄、日落黄、亮蓝)、菌落总数、大肠菌群、霉菌、酵母、霉菌和酵母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蛋白饮料抽检项目包括蛋白质、三聚氰胺、脱氢乙酸及其钠盐(以脱氢乙酸计)、菌落总数、大肠菌群、沙门氏菌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固体饮料抽检项目包括蛋白质、铅(以Pb计)、赭曲霉毒素A、苯甲酸及其钠盐(以苯甲酸计)、山梨酸及其钾盐(以山梨酸计)、防腐剂混合使用时各自用量占其最大使用量的比例之和、糖精钠(以糖精计)、合成着色剂(苋菜红、胭脂红、柠檬黄、日落黄、亮蓝)、菌落总数、大肠菌群、霉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饮用天然矿泉水抽检项目包括界限指标、镍、锑、溴酸盐、硝酸盐(以NO3计)、亚硝酸盐(以NO 2计)、大肠菌群、铜绿假单胞菌。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）、整顿办函〔2011〕1 号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1.发酵面制品(自制)检测项目包括苯甲酸及其钠盐(以苯甲酸计)、山梨酸及其钾盐(以山梨酸计)、糖精钠(以糖精计）。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2.油炸面制品(自制)检测项目包括铝的残留量(干样品,以 Al 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3.复用餐饮具（集中清洗消毒）检测项目包括阴离子合成洗涤剂(以十二烷基苯磺酸钠计)、大肠菌群。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4.复用餐饮具（餐馆自行消毒）检测项目包括阴离子合成洗涤剂(以十二烷基苯磺酸钠计)、大肠菌群。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5.糕点(自制）检测项目包括酸价(以脂肪计)(KOH)、过氧化值(以脂肪计)、山梨酸及其钾盐(以山梨酸计)、脱氢乙酸及其钠盐(以脱氢乙酸计)。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十四、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）、农业部公告第 235 号/农业农村部公告第 250 号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蜂蜜检测项目包括蔗糖、菌落总数、霉菌计数、嗜渗酵母计数、甲硝唑、地美硝唑、氯霉素、山梨酸及其钾盐(以山梨酸计)。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十五、罐头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 xml:space="preserve"> 畜禽肉类罐头的检测项目包括镉(以Cd计)、苯甲酸及其钠盐(以苯甲酸计)、山梨酸及其钾盐(以山梨酸计)、糖精钠(以糖精计)、商业无菌。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 xml:space="preserve"> 水产动物类罐头的检测项目包括组胺、无机砷(以As计)、脱氢乙酸及其钠盐(以脱氢乙酸计)、苯甲酸及其钠盐(以苯甲酸计)、山梨酸及其钾盐(以山梨酸计)、糖精钠(以糖精计)、商业无菌。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 xml:space="preserve"> 水果类罐头的检测项目包括合成着色剂(柠檬黄、日落黄、苋菜红、胭脂红、赤藓红、诱惑红、亮蓝)、脱氢乙酸及其钠盐(以脱氢乙酸计)、苯甲酸及其钠盐(以苯甲酸计)、山梨酸及其钾盐(以山梨酸计)、糖精钠(以糖精计)、甜蜜素(以环己基氨基磺酸计)、阿斯巴甜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饼干的抽检项目为苯甲酸及其钠盐（以苯甲酸计）、山梨酸及其钾盐（以山梨酸计）、甜蜜素（以环己基氨基磺酸计）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茶叶及其相关制品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茶叶及其相关制品的检验项目为吡虫啉、联苯菊酯、灭多威、氰戊菊酯和S-氰戊菊酯、甲拌磷、克百威、铅（以Pb计）、菌落总数、大肠菌群等指标。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蛋制品的检验项目为铅（以Pb计）、苯甲酸及其钠盐（以苯甲酸计）、山梨酸及其钾盐（以山梨酸计）、菌落总数、大肠菌群、沙门氏菌、商业无菌。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1.酱卤肉制品的检测项目为苯甲酸及其钠盐（以苯甲酸计）、山梨酸及其钾盐（以山梨酸计）、糖精钠（以糖精计）。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2.熟肉干制品的检测项目为氯霉素、苯甲酸及其钠盐（以苯甲酸计）、山梨酸及其钾盐（以山梨酸计）。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3.熏烧烤肉制品的检测项目为苯并[a]芘、氯霉素、铅（以Pb计）。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4.熏煮香肠火腿制品的检测项目为氯霉素、苯甲酸及其钠盐（以苯甲酸计）、山梨酸及其钾盐（以山梨酸计）。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食糖的检验项目为总糖分、不溶于水杂质、螨、蔗糖分、还原糖分、色值等。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薯类和膨化食品的检验项目为酸价（以脂肪计）、过氧化值（以脂肪计）、黄曲霉毒素B1、糖精钠（以糖精计）、苯甲酸及其钠盐（以苯甲酸计）、山梨酸及其钾盐（以山梨酸计）、商业无菌等指标。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1.蜜饯的检验项目为苯甲酸及其钠盐（以苯甲酸计）、山梨酸及其钾盐（以山梨酸计）、脱氢乙酸及其钠盐（以脱氢乙酸计）、糖精钠（以糖精计）、甜蜜素（以环己基氨基磺酸计）。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2.水果干制品的检验项目为铅（以Pb计）、山梨酸及其钾盐（以山梨酸计）、糖精钠（以糖精计）。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3.果酱的检验项目为脱氢乙酸及其钠盐（以脱氢乙酸计）、甜蜜素（以环己基氨基磺酸计）、菌落总数、大肠菌群、霉菌、商业无菌等指标。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1.速冻面米食品的检验项目为过氧化值（以脂肪计）、铅（以Pb计）、糖精钠（以糖精计）。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2.速冻调理肉制品的检验项目为过氧化值（以脂肪计）、铅（以Pb计）、铬（以Cr计）。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3.速冻调制水产制品的检验项目为过氧化值（以脂肪计）、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4.速冻其他食品的检验项目为铅（以Pb计）、黄曲霉毒素B1、苯甲酸及其钠盐（以苯甲酸计）、山梨酸及其钾盐（以山梨酸计）、糖精钠（以糖精计）、菌落总数、大肠菌群、霉菌等指标。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《食品安全国家标准 食品中污染物限量》（GB 2762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1.糖果的检验项目为铅（以Pb计）、糖精钠（以糖精计）。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2.巧克力及巧克力制品的检验项目为铅（以Pb计）。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3.果冻的检验项目为苯甲酸及其钠盐（以苯甲酸计）、山梨酸及其钾盐（以山梨酸计）、糖精钠（以糖精计）。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C3DC9"/>
    <w:multiLevelType w:val="singleLevel"/>
    <w:tmpl w:val="A8CC3DC9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AD6ACA"/>
    <w:multiLevelType w:val="singleLevel"/>
    <w:tmpl w:val="22AD6A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BA1EB0"/>
    <w:multiLevelType w:val="singleLevel"/>
    <w:tmpl w:val="2CBA1EB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31BF767F"/>
    <w:multiLevelType w:val="singleLevel"/>
    <w:tmpl w:val="31BF76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68FDC342"/>
    <w:multiLevelType w:val="singleLevel"/>
    <w:tmpl w:val="68FDC3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7024B9FE"/>
    <w:multiLevelType w:val="singleLevel"/>
    <w:tmpl w:val="7024B9FE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OWU0MDdjZWM1ZjdjY2ViZGQ3ZmM4MGMxN2Q0MDkifQ=="/>
  </w:docVars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911DA"/>
    <w:rsid w:val="00B2599D"/>
    <w:rsid w:val="00C70718"/>
    <w:rsid w:val="00CE7A45"/>
    <w:rsid w:val="00D031D3"/>
    <w:rsid w:val="00F61591"/>
    <w:rsid w:val="011A6B6F"/>
    <w:rsid w:val="01FF0067"/>
    <w:rsid w:val="0215208E"/>
    <w:rsid w:val="021B47BF"/>
    <w:rsid w:val="022F54D5"/>
    <w:rsid w:val="029B28D1"/>
    <w:rsid w:val="02CD1F13"/>
    <w:rsid w:val="02FE3237"/>
    <w:rsid w:val="03127926"/>
    <w:rsid w:val="03857771"/>
    <w:rsid w:val="03891562"/>
    <w:rsid w:val="04133956"/>
    <w:rsid w:val="044D4AE1"/>
    <w:rsid w:val="0491072E"/>
    <w:rsid w:val="04A5226E"/>
    <w:rsid w:val="04D87252"/>
    <w:rsid w:val="05300538"/>
    <w:rsid w:val="053E4A03"/>
    <w:rsid w:val="05793C8D"/>
    <w:rsid w:val="059F69F1"/>
    <w:rsid w:val="065A6AD7"/>
    <w:rsid w:val="069618FA"/>
    <w:rsid w:val="071023CF"/>
    <w:rsid w:val="07391CB1"/>
    <w:rsid w:val="07A30EA1"/>
    <w:rsid w:val="07AB0B60"/>
    <w:rsid w:val="08544D25"/>
    <w:rsid w:val="08564759"/>
    <w:rsid w:val="08597203"/>
    <w:rsid w:val="085F3D4C"/>
    <w:rsid w:val="08700BEF"/>
    <w:rsid w:val="08A92ADB"/>
    <w:rsid w:val="08AA3EE9"/>
    <w:rsid w:val="08B9674C"/>
    <w:rsid w:val="08E250C3"/>
    <w:rsid w:val="08EF6757"/>
    <w:rsid w:val="090F782C"/>
    <w:rsid w:val="09B55304"/>
    <w:rsid w:val="09F47CA3"/>
    <w:rsid w:val="0A136152"/>
    <w:rsid w:val="0A7A254C"/>
    <w:rsid w:val="0A924098"/>
    <w:rsid w:val="0AB539B9"/>
    <w:rsid w:val="0B064109"/>
    <w:rsid w:val="0B0E351E"/>
    <w:rsid w:val="0B670BE4"/>
    <w:rsid w:val="0B7E6E21"/>
    <w:rsid w:val="0B84338B"/>
    <w:rsid w:val="0BF978D5"/>
    <w:rsid w:val="0C47234A"/>
    <w:rsid w:val="0C58104A"/>
    <w:rsid w:val="0C8421DE"/>
    <w:rsid w:val="0CD9442F"/>
    <w:rsid w:val="0CDB70BD"/>
    <w:rsid w:val="0D4B2FC6"/>
    <w:rsid w:val="0DC06C57"/>
    <w:rsid w:val="0E0B2B80"/>
    <w:rsid w:val="0EDB7766"/>
    <w:rsid w:val="0F3139F2"/>
    <w:rsid w:val="0F5B2655"/>
    <w:rsid w:val="0F665A53"/>
    <w:rsid w:val="0FD50701"/>
    <w:rsid w:val="0FED2935"/>
    <w:rsid w:val="10E034F7"/>
    <w:rsid w:val="115560EE"/>
    <w:rsid w:val="11765524"/>
    <w:rsid w:val="11CF2935"/>
    <w:rsid w:val="123850B7"/>
    <w:rsid w:val="12412F69"/>
    <w:rsid w:val="133E75E1"/>
    <w:rsid w:val="139154C9"/>
    <w:rsid w:val="13C75C62"/>
    <w:rsid w:val="15C251DC"/>
    <w:rsid w:val="16111CBF"/>
    <w:rsid w:val="161E12A7"/>
    <w:rsid w:val="16275973"/>
    <w:rsid w:val="163D2AB4"/>
    <w:rsid w:val="166510B8"/>
    <w:rsid w:val="16D06A17"/>
    <w:rsid w:val="16D9191F"/>
    <w:rsid w:val="16F70437"/>
    <w:rsid w:val="17163A31"/>
    <w:rsid w:val="173B13E7"/>
    <w:rsid w:val="17AA5DF8"/>
    <w:rsid w:val="17C27715"/>
    <w:rsid w:val="17DD06B8"/>
    <w:rsid w:val="180B352D"/>
    <w:rsid w:val="184620F4"/>
    <w:rsid w:val="187609D0"/>
    <w:rsid w:val="19326F59"/>
    <w:rsid w:val="19CF14B2"/>
    <w:rsid w:val="19D94E75"/>
    <w:rsid w:val="1A154749"/>
    <w:rsid w:val="1A2E774E"/>
    <w:rsid w:val="1A614645"/>
    <w:rsid w:val="1AB84A8D"/>
    <w:rsid w:val="1AF03356"/>
    <w:rsid w:val="1B012302"/>
    <w:rsid w:val="1B117C6E"/>
    <w:rsid w:val="1B722C0B"/>
    <w:rsid w:val="1C36422E"/>
    <w:rsid w:val="1C6012AB"/>
    <w:rsid w:val="1C987499"/>
    <w:rsid w:val="1CA15CD3"/>
    <w:rsid w:val="1CA218C3"/>
    <w:rsid w:val="1CA63F19"/>
    <w:rsid w:val="1D540A4C"/>
    <w:rsid w:val="1D5455EC"/>
    <w:rsid w:val="1D670F90"/>
    <w:rsid w:val="1E13619C"/>
    <w:rsid w:val="1E4B1135"/>
    <w:rsid w:val="1EB64FA8"/>
    <w:rsid w:val="1F0A3ECA"/>
    <w:rsid w:val="1F3003F0"/>
    <w:rsid w:val="1F7E6E20"/>
    <w:rsid w:val="1F9C78CA"/>
    <w:rsid w:val="1FF34898"/>
    <w:rsid w:val="200932AB"/>
    <w:rsid w:val="202A5E57"/>
    <w:rsid w:val="20737B09"/>
    <w:rsid w:val="20B00A53"/>
    <w:rsid w:val="20BD38E3"/>
    <w:rsid w:val="20CF4C51"/>
    <w:rsid w:val="21052421"/>
    <w:rsid w:val="2142612C"/>
    <w:rsid w:val="21C359FD"/>
    <w:rsid w:val="22543DA3"/>
    <w:rsid w:val="22770125"/>
    <w:rsid w:val="22A23A4F"/>
    <w:rsid w:val="22AB46D5"/>
    <w:rsid w:val="23000B2D"/>
    <w:rsid w:val="2303104A"/>
    <w:rsid w:val="23991E57"/>
    <w:rsid w:val="23A22699"/>
    <w:rsid w:val="23B00D6A"/>
    <w:rsid w:val="23B41E1A"/>
    <w:rsid w:val="24CB1E3A"/>
    <w:rsid w:val="24D61965"/>
    <w:rsid w:val="24DA4118"/>
    <w:rsid w:val="24E266DD"/>
    <w:rsid w:val="24F673F1"/>
    <w:rsid w:val="25280D20"/>
    <w:rsid w:val="254635C7"/>
    <w:rsid w:val="25744759"/>
    <w:rsid w:val="25D557B2"/>
    <w:rsid w:val="26A520EC"/>
    <w:rsid w:val="27283097"/>
    <w:rsid w:val="277327DA"/>
    <w:rsid w:val="277C1C5C"/>
    <w:rsid w:val="279B763B"/>
    <w:rsid w:val="27F84A8D"/>
    <w:rsid w:val="280220F1"/>
    <w:rsid w:val="28165840"/>
    <w:rsid w:val="285A12A4"/>
    <w:rsid w:val="28FE4325"/>
    <w:rsid w:val="28FF2559"/>
    <w:rsid w:val="29236ABB"/>
    <w:rsid w:val="2946266B"/>
    <w:rsid w:val="29837B26"/>
    <w:rsid w:val="299C6CF1"/>
    <w:rsid w:val="2ACC2303"/>
    <w:rsid w:val="2B6D4DC7"/>
    <w:rsid w:val="2B8C595A"/>
    <w:rsid w:val="2B9351F9"/>
    <w:rsid w:val="2BE64493"/>
    <w:rsid w:val="2BEE62B0"/>
    <w:rsid w:val="2C0A3FF7"/>
    <w:rsid w:val="2C78619D"/>
    <w:rsid w:val="2D3C35B2"/>
    <w:rsid w:val="2D7623CA"/>
    <w:rsid w:val="2DB25117"/>
    <w:rsid w:val="2DD815E9"/>
    <w:rsid w:val="2DD90EBD"/>
    <w:rsid w:val="2E6A7D67"/>
    <w:rsid w:val="2EE8585B"/>
    <w:rsid w:val="2F8F5CD7"/>
    <w:rsid w:val="30313232"/>
    <w:rsid w:val="3050190A"/>
    <w:rsid w:val="306727B0"/>
    <w:rsid w:val="30A532D8"/>
    <w:rsid w:val="30B005FB"/>
    <w:rsid w:val="30B57EE3"/>
    <w:rsid w:val="3121348B"/>
    <w:rsid w:val="31421AD7"/>
    <w:rsid w:val="3215552D"/>
    <w:rsid w:val="323941DC"/>
    <w:rsid w:val="32871F67"/>
    <w:rsid w:val="32961925"/>
    <w:rsid w:val="32F2354C"/>
    <w:rsid w:val="33321EB8"/>
    <w:rsid w:val="34DF14AF"/>
    <w:rsid w:val="35726F21"/>
    <w:rsid w:val="361A491D"/>
    <w:rsid w:val="36335F04"/>
    <w:rsid w:val="36445017"/>
    <w:rsid w:val="369044F9"/>
    <w:rsid w:val="37625508"/>
    <w:rsid w:val="37830AB3"/>
    <w:rsid w:val="37B81B43"/>
    <w:rsid w:val="37EC66BC"/>
    <w:rsid w:val="38170F5F"/>
    <w:rsid w:val="381D77E4"/>
    <w:rsid w:val="385950D4"/>
    <w:rsid w:val="39535FC7"/>
    <w:rsid w:val="3A285059"/>
    <w:rsid w:val="3A5B3A0E"/>
    <w:rsid w:val="3A87079F"/>
    <w:rsid w:val="3A8C5E79"/>
    <w:rsid w:val="3AC32A70"/>
    <w:rsid w:val="3B0A014A"/>
    <w:rsid w:val="3B0C28D2"/>
    <w:rsid w:val="3B407196"/>
    <w:rsid w:val="3B4A51A8"/>
    <w:rsid w:val="3B865CB0"/>
    <w:rsid w:val="3BCF3C90"/>
    <w:rsid w:val="3BD73DA5"/>
    <w:rsid w:val="3C1C6B44"/>
    <w:rsid w:val="3C261771"/>
    <w:rsid w:val="3CE533DA"/>
    <w:rsid w:val="3CE84C78"/>
    <w:rsid w:val="3D980813"/>
    <w:rsid w:val="3DA05553"/>
    <w:rsid w:val="3E36420B"/>
    <w:rsid w:val="3E511BFF"/>
    <w:rsid w:val="3E5C11DD"/>
    <w:rsid w:val="3E8F1850"/>
    <w:rsid w:val="3EF60E82"/>
    <w:rsid w:val="3F353336"/>
    <w:rsid w:val="3F3B7691"/>
    <w:rsid w:val="3FEE07F8"/>
    <w:rsid w:val="40112588"/>
    <w:rsid w:val="401D777E"/>
    <w:rsid w:val="404C1DE6"/>
    <w:rsid w:val="40A20BE4"/>
    <w:rsid w:val="41032081"/>
    <w:rsid w:val="410D3B3D"/>
    <w:rsid w:val="411B5612"/>
    <w:rsid w:val="41541509"/>
    <w:rsid w:val="417F09E7"/>
    <w:rsid w:val="41AF3FB7"/>
    <w:rsid w:val="41EF6B5A"/>
    <w:rsid w:val="42185D72"/>
    <w:rsid w:val="423A5F76"/>
    <w:rsid w:val="42FB3958"/>
    <w:rsid w:val="43515EAA"/>
    <w:rsid w:val="43D67F21"/>
    <w:rsid w:val="44307631"/>
    <w:rsid w:val="446C50BE"/>
    <w:rsid w:val="448B0D0B"/>
    <w:rsid w:val="44C0516D"/>
    <w:rsid w:val="44EB71CB"/>
    <w:rsid w:val="45181009"/>
    <w:rsid w:val="45365908"/>
    <w:rsid w:val="455713BA"/>
    <w:rsid w:val="45BA2EE8"/>
    <w:rsid w:val="45C857C3"/>
    <w:rsid w:val="467865FD"/>
    <w:rsid w:val="471E05BF"/>
    <w:rsid w:val="47332F94"/>
    <w:rsid w:val="47FF09BA"/>
    <w:rsid w:val="48382F58"/>
    <w:rsid w:val="484C049B"/>
    <w:rsid w:val="48A44149"/>
    <w:rsid w:val="48BC6A59"/>
    <w:rsid w:val="491C4628"/>
    <w:rsid w:val="49A709C3"/>
    <w:rsid w:val="49DD7423"/>
    <w:rsid w:val="49F15E22"/>
    <w:rsid w:val="4A02171C"/>
    <w:rsid w:val="4AF3130C"/>
    <w:rsid w:val="4B1A4B97"/>
    <w:rsid w:val="4B307F16"/>
    <w:rsid w:val="4BA72908"/>
    <w:rsid w:val="4BB67862"/>
    <w:rsid w:val="4C1C4D08"/>
    <w:rsid w:val="4C2A0F65"/>
    <w:rsid w:val="4C3A6B73"/>
    <w:rsid w:val="4C8C6F39"/>
    <w:rsid w:val="4CD46FC7"/>
    <w:rsid w:val="4D52631B"/>
    <w:rsid w:val="4D550108"/>
    <w:rsid w:val="4D7A191D"/>
    <w:rsid w:val="4D825DF2"/>
    <w:rsid w:val="4E1B7D06"/>
    <w:rsid w:val="4E484948"/>
    <w:rsid w:val="4EFD4F1D"/>
    <w:rsid w:val="4F232E9B"/>
    <w:rsid w:val="4F7D2AF9"/>
    <w:rsid w:val="4FC9093A"/>
    <w:rsid w:val="4FDC32A3"/>
    <w:rsid w:val="4FDC68BF"/>
    <w:rsid w:val="4FF361FE"/>
    <w:rsid w:val="4FFA4F97"/>
    <w:rsid w:val="50120070"/>
    <w:rsid w:val="503B3355"/>
    <w:rsid w:val="508E40A3"/>
    <w:rsid w:val="50DB26D2"/>
    <w:rsid w:val="5141620C"/>
    <w:rsid w:val="515B09A1"/>
    <w:rsid w:val="518A022B"/>
    <w:rsid w:val="52ED1657"/>
    <w:rsid w:val="53A70F92"/>
    <w:rsid w:val="53EC5377"/>
    <w:rsid w:val="53FC02D7"/>
    <w:rsid w:val="54AE18DB"/>
    <w:rsid w:val="54EF2BF0"/>
    <w:rsid w:val="55344AA7"/>
    <w:rsid w:val="55592415"/>
    <w:rsid w:val="55612EF6"/>
    <w:rsid w:val="55C7438A"/>
    <w:rsid w:val="55EA2B50"/>
    <w:rsid w:val="56167E03"/>
    <w:rsid w:val="56372AA1"/>
    <w:rsid w:val="566214A4"/>
    <w:rsid w:val="56A254D7"/>
    <w:rsid w:val="56C9121F"/>
    <w:rsid w:val="56F036C3"/>
    <w:rsid w:val="57A06424"/>
    <w:rsid w:val="57AC6D1C"/>
    <w:rsid w:val="57B0414F"/>
    <w:rsid w:val="57CB5DFF"/>
    <w:rsid w:val="57DB3900"/>
    <w:rsid w:val="57F64A80"/>
    <w:rsid w:val="580D5C0C"/>
    <w:rsid w:val="582E077D"/>
    <w:rsid w:val="58447FC9"/>
    <w:rsid w:val="587C6701"/>
    <w:rsid w:val="58972EB9"/>
    <w:rsid w:val="59875AED"/>
    <w:rsid w:val="59926B38"/>
    <w:rsid w:val="59A53592"/>
    <w:rsid w:val="59B9057B"/>
    <w:rsid w:val="59BA053E"/>
    <w:rsid w:val="5A027D02"/>
    <w:rsid w:val="5A28422F"/>
    <w:rsid w:val="5ABA52D3"/>
    <w:rsid w:val="5B3550D5"/>
    <w:rsid w:val="5B4A0A5B"/>
    <w:rsid w:val="5B9D1BCB"/>
    <w:rsid w:val="5BAD55B3"/>
    <w:rsid w:val="5C383A38"/>
    <w:rsid w:val="5C5428EA"/>
    <w:rsid w:val="5C602626"/>
    <w:rsid w:val="5CFB501A"/>
    <w:rsid w:val="5D35137E"/>
    <w:rsid w:val="5D4E06D0"/>
    <w:rsid w:val="5D5C7A80"/>
    <w:rsid w:val="5DA84DAA"/>
    <w:rsid w:val="5E8159BB"/>
    <w:rsid w:val="5EF41EF5"/>
    <w:rsid w:val="5EF9064C"/>
    <w:rsid w:val="5F851915"/>
    <w:rsid w:val="60642173"/>
    <w:rsid w:val="60BC0B6F"/>
    <w:rsid w:val="60F11E42"/>
    <w:rsid w:val="613321CF"/>
    <w:rsid w:val="61786F13"/>
    <w:rsid w:val="61B41CDB"/>
    <w:rsid w:val="626243B5"/>
    <w:rsid w:val="62881D61"/>
    <w:rsid w:val="62BC1CA7"/>
    <w:rsid w:val="62E158D3"/>
    <w:rsid w:val="632F4D55"/>
    <w:rsid w:val="639B0124"/>
    <w:rsid w:val="63D8715F"/>
    <w:rsid w:val="63F20007"/>
    <w:rsid w:val="64B81251"/>
    <w:rsid w:val="64C74244"/>
    <w:rsid w:val="64F90D4B"/>
    <w:rsid w:val="65D07B0C"/>
    <w:rsid w:val="65E360EC"/>
    <w:rsid w:val="661F21B5"/>
    <w:rsid w:val="6683763C"/>
    <w:rsid w:val="668D7512"/>
    <w:rsid w:val="66CA2CA0"/>
    <w:rsid w:val="672F4561"/>
    <w:rsid w:val="67E70CDD"/>
    <w:rsid w:val="67F26828"/>
    <w:rsid w:val="68447D40"/>
    <w:rsid w:val="684745C2"/>
    <w:rsid w:val="684F2AF1"/>
    <w:rsid w:val="686B6ED5"/>
    <w:rsid w:val="68790962"/>
    <w:rsid w:val="68C31FC1"/>
    <w:rsid w:val="68EE2E29"/>
    <w:rsid w:val="694E2C0E"/>
    <w:rsid w:val="69727678"/>
    <w:rsid w:val="69897B71"/>
    <w:rsid w:val="69C0222C"/>
    <w:rsid w:val="6A3C022E"/>
    <w:rsid w:val="6B0548C4"/>
    <w:rsid w:val="6B096BD1"/>
    <w:rsid w:val="6B0F76F1"/>
    <w:rsid w:val="6B1F600B"/>
    <w:rsid w:val="6B42458A"/>
    <w:rsid w:val="6B971CE9"/>
    <w:rsid w:val="6B9E2823"/>
    <w:rsid w:val="6BBD1842"/>
    <w:rsid w:val="6BD149A6"/>
    <w:rsid w:val="6BF43D61"/>
    <w:rsid w:val="6BF677A9"/>
    <w:rsid w:val="6C845EBC"/>
    <w:rsid w:val="6CA50A00"/>
    <w:rsid w:val="6D196605"/>
    <w:rsid w:val="6DA40A5D"/>
    <w:rsid w:val="6DEE5C07"/>
    <w:rsid w:val="6E3E0A81"/>
    <w:rsid w:val="6E6A1151"/>
    <w:rsid w:val="6EF72976"/>
    <w:rsid w:val="6F4A043A"/>
    <w:rsid w:val="6F806E0F"/>
    <w:rsid w:val="704020FA"/>
    <w:rsid w:val="70560B9A"/>
    <w:rsid w:val="707A0DD5"/>
    <w:rsid w:val="70B9266D"/>
    <w:rsid w:val="70C87390"/>
    <w:rsid w:val="70F87828"/>
    <w:rsid w:val="712D191E"/>
    <w:rsid w:val="71422DE6"/>
    <w:rsid w:val="71835BD9"/>
    <w:rsid w:val="71CB5AA2"/>
    <w:rsid w:val="7242215A"/>
    <w:rsid w:val="724C2B0A"/>
    <w:rsid w:val="729907F9"/>
    <w:rsid w:val="745443C6"/>
    <w:rsid w:val="74D177C5"/>
    <w:rsid w:val="755651FF"/>
    <w:rsid w:val="756920F3"/>
    <w:rsid w:val="75AC3DC3"/>
    <w:rsid w:val="75C31803"/>
    <w:rsid w:val="75DD5A20"/>
    <w:rsid w:val="75E20EFD"/>
    <w:rsid w:val="76872831"/>
    <w:rsid w:val="76CF7E18"/>
    <w:rsid w:val="76EE0B02"/>
    <w:rsid w:val="76FE1D94"/>
    <w:rsid w:val="779976A9"/>
    <w:rsid w:val="779E031E"/>
    <w:rsid w:val="783B7D77"/>
    <w:rsid w:val="783E2D3C"/>
    <w:rsid w:val="78500E7C"/>
    <w:rsid w:val="786738D2"/>
    <w:rsid w:val="78755BD0"/>
    <w:rsid w:val="78883343"/>
    <w:rsid w:val="78A13E89"/>
    <w:rsid w:val="795B7D6A"/>
    <w:rsid w:val="7AF71270"/>
    <w:rsid w:val="7B221D76"/>
    <w:rsid w:val="7BE129E3"/>
    <w:rsid w:val="7C06069C"/>
    <w:rsid w:val="7C53287A"/>
    <w:rsid w:val="7C783964"/>
    <w:rsid w:val="7D0D160C"/>
    <w:rsid w:val="7D717D97"/>
    <w:rsid w:val="7D9E36D8"/>
    <w:rsid w:val="7DAF79E7"/>
    <w:rsid w:val="7DB53444"/>
    <w:rsid w:val="7DB5346B"/>
    <w:rsid w:val="7DD047CF"/>
    <w:rsid w:val="7E8871A8"/>
    <w:rsid w:val="7EA877E8"/>
    <w:rsid w:val="7ECC38B6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7227</Words>
  <Characters>8035</Characters>
  <Lines>32</Lines>
  <Paragraphs>9</Paragraphs>
  <TotalTime>3</TotalTime>
  <ScaleCrop>false</ScaleCrop>
  <LinksUpToDate>false</LinksUpToDate>
  <CharactersWithSpaces>8177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北葵向暖</cp:lastModifiedBy>
  <dcterms:modified xsi:type="dcterms:W3CDTF">2022-10-19T07:33:08Z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1B9F3D99C0BE45A4AB1890DDCAAA64BD</vt:lpwstr>
  </property>
</Properties>
</file>