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spacing w:before="0" w:beforeAutospacing="0" w:after="0" w:afterAutospacing="0" w:line="30" w:lineRule="atLeast"/>
        <w:ind w:left="0" w:right="0" w:firstLine="0"/>
        <w:jc w:val="both"/>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rPr>
        <w:t>　　  </w:t>
      </w:r>
    </w:p>
    <w:p>
      <w:pPr>
        <w:pStyle w:val="4"/>
        <w:keepNext w:val="0"/>
        <w:keepLines w:val="0"/>
        <w:widowControl/>
        <w:suppressLineNumbers w:val="0"/>
        <w:spacing w:before="0" w:beforeAutospacing="0" w:after="0" w:afterAutospacing="0" w:line="30" w:lineRule="atLeast"/>
        <w:ind w:left="0" w:right="0" w:firstLine="0"/>
        <w:jc w:val="both"/>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rPr>
        <w:t>　　  </w:t>
      </w:r>
    </w:p>
    <w:p>
      <w:pPr>
        <w:pStyle w:val="4"/>
        <w:keepNext w:val="0"/>
        <w:keepLines w:val="0"/>
        <w:widowControl/>
        <w:suppressLineNumbers w:val="0"/>
        <w:spacing w:before="0" w:beforeAutospacing="0" w:after="0" w:afterAutospacing="0" w:line="30" w:lineRule="atLeast"/>
        <w:ind w:left="0" w:right="0" w:firstLine="0"/>
        <w:jc w:val="both"/>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rPr>
        <w:t>　　  　　  　　  　　 　　</w:t>
      </w:r>
    </w:p>
    <w:p>
      <w:pPr>
        <w:pStyle w:val="4"/>
        <w:keepNext w:val="0"/>
        <w:keepLines w:val="0"/>
        <w:widowControl/>
        <w:suppressLineNumbers w:val="0"/>
        <w:spacing w:before="0" w:beforeAutospacing="0" w:after="0" w:afterAutospacing="0" w:line="30" w:lineRule="atLeast"/>
        <w:ind w:left="0" w:right="0" w:firstLine="0"/>
        <w:jc w:val="both"/>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rPr>
        <w:t>　　  </w:t>
      </w:r>
    </w:p>
    <w:p>
      <w:pPr>
        <w:pStyle w:val="4"/>
        <w:keepNext w:val="0"/>
        <w:keepLines w:val="0"/>
        <w:widowControl/>
        <w:suppressLineNumbers w:val="0"/>
        <w:spacing w:before="0" w:beforeAutospacing="0" w:after="0" w:afterAutospacing="0" w:line="30" w:lineRule="atLeast"/>
        <w:ind w:left="0" w:right="0" w:firstLine="0"/>
        <w:jc w:val="center"/>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rPr>
        <w:t>　　  　　  </w:t>
      </w:r>
    </w:p>
    <w:p>
      <w:pPr>
        <w:pStyle w:val="4"/>
        <w:keepNext w:val="0"/>
        <w:keepLines w:val="0"/>
        <w:widowControl/>
        <w:suppressLineNumbers w:val="0"/>
        <w:spacing w:before="0" w:beforeAutospacing="0" w:after="0" w:afterAutospacing="0" w:line="30" w:lineRule="atLeast"/>
        <w:ind w:left="0" w:right="0" w:firstLine="0"/>
        <w:jc w:val="center"/>
        <w:rPr>
          <w:rFonts w:hint="eastAsia" w:ascii="宋体" w:hAnsi="宋体" w:eastAsia="宋体" w:cs="宋体"/>
          <w:i w:val="0"/>
          <w:caps w:val="0"/>
          <w:color w:val="000000"/>
          <w:spacing w:val="0"/>
          <w:sz w:val="44"/>
          <w:szCs w:val="44"/>
        </w:rPr>
      </w:pPr>
      <w:r>
        <w:rPr>
          <w:rFonts w:hint="eastAsia" w:ascii="宋体" w:hAnsi="宋体" w:eastAsia="宋体" w:cs="宋体"/>
          <w:i w:val="0"/>
          <w:caps w:val="0"/>
          <w:color w:val="000000"/>
          <w:spacing w:val="0"/>
          <w:sz w:val="24"/>
          <w:szCs w:val="24"/>
        </w:rPr>
        <w:t>　　　　</w:t>
      </w:r>
      <w:r>
        <w:rPr>
          <w:rFonts w:hint="eastAsia" w:ascii="宋体" w:hAnsi="宋体" w:eastAsia="宋体" w:cs="宋体"/>
          <w:i w:val="0"/>
          <w:caps w:val="0"/>
          <w:color w:val="000000"/>
          <w:spacing w:val="0"/>
          <w:sz w:val="44"/>
          <w:szCs w:val="44"/>
          <w:lang w:eastAsia="zh-CN"/>
        </w:rPr>
        <w:t>沁源县审计局</w:t>
      </w:r>
      <w:r>
        <w:rPr>
          <w:rFonts w:hint="eastAsia" w:ascii="宋体" w:hAnsi="宋体" w:eastAsia="宋体" w:cs="宋体"/>
          <w:i w:val="0"/>
          <w:caps w:val="0"/>
          <w:color w:val="000000"/>
          <w:spacing w:val="0"/>
          <w:sz w:val="44"/>
          <w:szCs w:val="44"/>
        </w:rPr>
        <w:t>数字化记录信息</w:t>
      </w:r>
    </w:p>
    <w:p>
      <w:pPr>
        <w:pStyle w:val="4"/>
        <w:keepNext w:val="0"/>
        <w:keepLines w:val="0"/>
        <w:widowControl/>
        <w:suppressLineNumbers w:val="0"/>
        <w:spacing w:before="0" w:beforeAutospacing="0" w:after="0" w:afterAutospacing="0" w:line="30" w:lineRule="atLeast"/>
        <w:ind w:left="0" w:right="0" w:firstLine="0"/>
        <w:jc w:val="center"/>
        <w:rPr>
          <w:rFonts w:hint="eastAsia" w:ascii="宋体" w:hAnsi="宋体" w:eastAsia="宋体" w:cs="宋体"/>
          <w:i w:val="0"/>
          <w:caps w:val="0"/>
          <w:color w:val="000000"/>
          <w:spacing w:val="0"/>
          <w:sz w:val="44"/>
          <w:szCs w:val="44"/>
        </w:rPr>
      </w:pPr>
      <w:r>
        <w:rPr>
          <w:rFonts w:hint="eastAsia" w:ascii="宋体" w:hAnsi="宋体" w:eastAsia="宋体" w:cs="宋体"/>
          <w:i w:val="0"/>
          <w:caps w:val="0"/>
          <w:color w:val="000000"/>
          <w:spacing w:val="0"/>
          <w:sz w:val="44"/>
          <w:szCs w:val="44"/>
          <w:lang w:val="en-US" w:eastAsia="zh-CN"/>
        </w:rPr>
        <w:t xml:space="preserve">  </w:t>
      </w:r>
      <w:r>
        <w:rPr>
          <w:rFonts w:hint="eastAsia" w:ascii="宋体" w:hAnsi="宋体" w:eastAsia="宋体" w:cs="宋体"/>
          <w:i w:val="0"/>
          <w:caps w:val="0"/>
          <w:color w:val="000000"/>
          <w:spacing w:val="0"/>
          <w:sz w:val="44"/>
          <w:szCs w:val="44"/>
        </w:rPr>
        <w:t>归档管理制度 </w:t>
      </w:r>
    </w:p>
    <w:p>
      <w:pPr>
        <w:pStyle w:val="4"/>
        <w:keepNext w:val="0"/>
        <w:keepLines w:val="0"/>
        <w:widowControl/>
        <w:suppressLineNumbers w:val="0"/>
        <w:spacing w:before="0" w:beforeAutospacing="0" w:after="0" w:afterAutospacing="0" w:line="30" w:lineRule="atLeast"/>
        <w:ind w:left="0" w:right="0" w:firstLine="0"/>
        <w:jc w:val="both"/>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rPr>
        <w:t>　　  </w:t>
      </w:r>
    </w:p>
    <w:p>
      <w:pPr>
        <w:pStyle w:val="4"/>
        <w:keepNext w:val="0"/>
        <w:keepLines w:val="0"/>
        <w:widowControl/>
        <w:suppressLineNumbers w:val="0"/>
        <w:spacing w:before="0" w:beforeAutospacing="0" w:after="0" w:afterAutospacing="0" w:line="30" w:lineRule="atLeast"/>
        <w:ind w:left="0" w:right="0" w:firstLine="0"/>
        <w:jc w:val="both"/>
        <w:rPr>
          <w:rFonts w:hint="eastAsia" w:ascii="仿宋" w:hAnsi="仿宋" w:eastAsia="仿宋" w:cs="仿宋"/>
          <w:i w:val="0"/>
          <w:caps w:val="0"/>
          <w:color w:val="000000"/>
          <w:spacing w:val="0"/>
          <w:sz w:val="32"/>
          <w:szCs w:val="32"/>
        </w:rPr>
      </w:pPr>
      <w:r>
        <w:rPr>
          <w:rFonts w:hint="eastAsia" w:ascii="宋体" w:hAnsi="宋体" w:eastAsia="宋体" w:cs="宋体"/>
          <w:i w:val="0"/>
          <w:caps w:val="0"/>
          <w:color w:val="000000"/>
          <w:spacing w:val="0"/>
          <w:sz w:val="24"/>
          <w:szCs w:val="24"/>
        </w:rPr>
        <w:t>　　</w:t>
      </w:r>
      <w:r>
        <w:rPr>
          <w:rFonts w:hint="eastAsia" w:ascii="仿宋" w:hAnsi="仿宋" w:eastAsia="仿宋" w:cs="仿宋"/>
          <w:i w:val="0"/>
          <w:caps w:val="0"/>
          <w:color w:val="000000"/>
          <w:spacing w:val="0"/>
          <w:sz w:val="32"/>
          <w:szCs w:val="32"/>
        </w:rPr>
        <w:t>第一条 为规范</w:t>
      </w:r>
      <w:r>
        <w:rPr>
          <w:rFonts w:hint="eastAsia" w:ascii="仿宋" w:hAnsi="仿宋" w:eastAsia="仿宋" w:cs="仿宋"/>
          <w:i w:val="0"/>
          <w:caps w:val="0"/>
          <w:color w:val="000000"/>
          <w:spacing w:val="0"/>
          <w:sz w:val="32"/>
          <w:szCs w:val="32"/>
          <w:lang w:eastAsia="zh-CN"/>
        </w:rPr>
        <w:t>机关</w:t>
      </w:r>
      <w:r>
        <w:rPr>
          <w:rFonts w:hint="eastAsia" w:ascii="仿宋" w:hAnsi="仿宋" w:eastAsia="仿宋" w:cs="仿宋"/>
          <w:i w:val="0"/>
          <w:caps w:val="0"/>
          <w:color w:val="000000"/>
          <w:spacing w:val="0"/>
          <w:sz w:val="32"/>
          <w:szCs w:val="32"/>
        </w:rPr>
        <w:t>数字化记录信息的归档及管理工作，保障归档的数字化记录信息</w:t>
      </w:r>
      <w:r>
        <w:rPr>
          <w:rFonts w:hint="eastAsia" w:ascii="仿宋" w:hAnsi="仿宋" w:eastAsia="仿宋" w:cs="仿宋"/>
          <w:i w:val="0"/>
          <w:caps w:val="0"/>
          <w:color w:val="000000"/>
          <w:spacing w:val="0"/>
          <w:sz w:val="32"/>
          <w:szCs w:val="32"/>
          <w:lang w:eastAsia="zh-CN"/>
        </w:rPr>
        <w:t>能</w:t>
      </w:r>
      <w:r>
        <w:rPr>
          <w:rFonts w:hint="eastAsia" w:ascii="仿宋" w:hAnsi="仿宋" w:eastAsia="仿宋" w:cs="仿宋"/>
          <w:i w:val="0"/>
          <w:caps w:val="0"/>
          <w:color w:val="000000"/>
          <w:spacing w:val="0"/>
          <w:sz w:val="32"/>
          <w:szCs w:val="32"/>
        </w:rPr>
        <w:t>安全</w:t>
      </w:r>
      <w:r>
        <w:rPr>
          <w:rFonts w:hint="eastAsia" w:ascii="仿宋" w:hAnsi="仿宋" w:eastAsia="仿宋" w:cs="仿宋"/>
          <w:i w:val="0"/>
          <w:caps w:val="0"/>
          <w:color w:val="000000"/>
          <w:spacing w:val="0"/>
          <w:sz w:val="32"/>
          <w:szCs w:val="32"/>
          <w:lang w:eastAsia="zh-CN"/>
        </w:rPr>
        <w:t>、</w:t>
      </w:r>
      <w:r>
        <w:rPr>
          <w:rFonts w:hint="eastAsia" w:ascii="仿宋" w:hAnsi="仿宋" w:eastAsia="仿宋" w:cs="仿宋"/>
          <w:i w:val="0"/>
          <w:caps w:val="0"/>
          <w:color w:val="000000"/>
          <w:spacing w:val="0"/>
          <w:sz w:val="32"/>
          <w:szCs w:val="32"/>
        </w:rPr>
        <w:t>有效</w:t>
      </w:r>
      <w:r>
        <w:rPr>
          <w:rFonts w:hint="eastAsia" w:ascii="仿宋" w:hAnsi="仿宋" w:eastAsia="仿宋" w:cs="仿宋"/>
          <w:i w:val="0"/>
          <w:caps w:val="0"/>
          <w:color w:val="000000"/>
          <w:spacing w:val="0"/>
          <w:sz w:val="32"/>
          <w:szCs w:val="32"/>
          <w:lang w:eastAsia="zh-CN"/>
        </w:rPr>
        <w:t>、完整</w:t>
      </w:r>
      <w:r>
        <w:rPr>
          <w:rFonts w:hint="eastAsia" w:ascii="仿宋" w:hAnsi="仿宋" w:eastAsia="仿宋" w:cs="仿宋"/>
          <w:i w:val="0"/>
          <w:caps w:val="0"/>
          <w:color w:val="000000"/>
          <w:spacing w:val="0"/>
          <w:sz w:val="32"/>
          <w:szCs w:val="32"/>
        </w:rPr>
        <w:t>地利用，根据《中华人民共和国档案法》等有关法律法规，结合</w:t>
      </w:r>
      <w:r>
        <w:rPr>
          <w:rFonts w:hint="eastAsia" w:ascii="仿宋" w:hAnsi="仿宋" w:eastAsia="仿宋" w:cs="仿宋"/>
          <w:i w:val="0"/>
          <w:caps w:val="0"/>
          <w:color w:val="000000"/>
          <w:spacing w:val="0"/>
          <w:sz w:val="32"/>
          <w:szCs w:val="32"/>
          <w:lang w:eastAsia="zh-CN"/>
        </w:rPr>
        <w:t>机关</w:t>
      </w:r>
      <w:r>
        <w:rPr>
          <w:rFonts w:hint="eastAsia" w:ascii="仿宋" w:hAnsi="仿宋" w:eastAsia="仿宋" w:cs="仿宋"/>
          <w:i w:val="0"/>
          <w:caps w:val="0"/>
          <w:color w:val="000000"/>
          <w:spacing w:val="0"/>
          <w:sz w:val="32"/>
          <w:szCs w:val="32"/>
        </w:rPr>
        <w:t>实际，制定本制度。 </w:t>
      </w:r>
    </w:p>
    <w:p>
      <w:pPr>
        <w:pStyle w:val="4"/>
        <w:keepNext w:val="0"/>
        <w:keepLines w:val="0"/>
        <w:widowControl/>
        <w:suppressLineNumbers w:val="0"/>
        <w:spacing w:before="0" w:beforeAutospacing="0" w:after="0" w:afterAutospacing="0" w:line="30" w:lineRule="atLeast"/>
        <w:ind w:left="0" w:right="0" w:firstLine="0"/>
        <w:jc w:val="both"/>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　　第二条 数字化记录信息是指</w:t>
      </w:r>
      <w:r>
        <w:rPr>
          <w:rFonts w:hint="eastAsia" w:ascii="仿宋" w:hAnsi="仿宋" w:eastAsia="仿宋" w:cs="仿宋"/>
          <w:i w:val="0"/>
          <w:caps w:val="0"/>
          <w:color w:val="000000"/>
          <w:spacing w:val="0"/>
          <w:sz w:val="32"/>
          <w:szCs w:val="32"/>
          <w:lang w:eastAsia="zh-CN"/>
        </w:rPr>
        <w:t>本局</w:t>
      </w:r>
      <w:r>
        <w:rPr>
          <w:rFonts w:hint="eastAsia" w:ascii="仿宋" w:hAnsi="仿宋" w:eastAsia="仿宋" w:cs="仿宋"/>
          <w:i w:val="0"/>
          <w:caps w:val="0"/>
          <w:color w:val="000000"/>
          <w:spacing w:val="0"/>
          <w:sz w:val="32"/>
          <w:szCs w:val="32"/>
        </w:rPr>
        <w:t>在履行行政执法职能工作中形成的，具有参考利用价值并以数码形式记录于硬盘、光盘等载体，依赖计算机系统阅读、处理并可以在通信网络上传输的文件。 </w:t>
      </w:r>
    </w:p>
    <w:p>
      <w:pPr>
        <w:pStyle w:val="4"/>
        <w:keepNext w:val="0"/>
        <w:keepLines w:val="0"/>
        <w:widowControl/>
        <w:suppressLineNumbers w:val="0"/>
        <w:spacing w:before="0" w:beforeAutospacing="0" w:after="0" w:afterAutospacing="0" w:line="30" w:lineRule="atLeast"/>
        <w:ind w:left="0" w:right="0" w:firstLine="0"/>
        <w:jc w:val="both"/>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　　第三条 </w:t>
      </w:r>
      <w:r>
        <w:rPr>
          <w:rFonts w:hint="eastAsia" w:ascii="仿宋" w:hAnsi="仿宋" w:eastAsia="仿宋" w:cs="仿宋"/>
          <w:i w:val="0"/>
          <w:caps w:val="0"/>
          <w:color w:val="000000"/>
          <w:spacing w:val="0"/>
          <w:sz w:val="32"/>
          <w:szCs w:val="32"/>
          <w:lang w:val="en-US" w:eastAsia="zh-CN"/>
        </w:rPr>
        <w:t xml:space="preserve"> </w:t>
      </w:r>
      <w:r>
        <w:rPr>
          <w:rFonts w:hint="eastAsia" w:ascii="仿宋" w:hAnsi="仿宋" w:eastAsia="仿宋" w:cs="仿宋"/>
          <w:i w:val="0"/>
          <w:caps w:val="0"/>
          <w:color w:val="000000"/>
          <w:spacing w:val="0"/>
          <w:sz w:val="32"/>
          <w:szCs w:val="32"/>
        </w:rPr>
        <w:t>归档的数字化记录信息的类型主要包括：文本文件、图像文件、图形文件、影像文件、声音文件、超媒体链接文件等。 </w:t>
      </w:r>
    </w:p>
    <w:p>
      <w:pPr>
        <w:pStyle w:val="4"/>
        <w:keepNext w:val="0"/>
        <w:keepLines w:val="0"/>
        <w:widowControl/>
        <w:suppressLineNumbers w:val="0"/>
        <w:spacing w:before="0" w:beforeAutospacing="0" w:after="0" w:afterAutospacing="0" w:line="30" w:lineRule="atLeast"/>
        <w:ind w:left="0" w:right="0" w:firstLine="0"/>
        <w:jc w:val="both"/>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　　第四条 </w:t>
      </w:r>
      <w:r>
        <w:rPr>
          <w:rFonts w:hint="eastAsia" w:ascii="仿宋" w:hAnsi="仿宋" w:eastAsia="仿宋" w:cs="仿宋"/>
          <w:i w:val="0"/>
          <w:caps w:val="0"/>
          <w:color w:val="000000"/>
          <w:spacing w:val="0"/>
          <w:sz w:val="32"/>
          <w:szCs w:val="32"/>
          <w:lang w:val="en-US" w:eastAsia="zh-CN"/>
        </w:rPr>
        <w:t xml:space="preserve"> </w:t>
      </w:r>
      <w:r>
        <w:rPr>
          <w:rFonts w:hint="eastAsia" w:ascii="仿宋" w:hAnsi="仿宋" w:eastAsia="仿宋" w:cs="仿宋"/>
          <w:i w:val="0"/>
          <w:caps w:val="0"/>
          <w:color w:val="000000"/>
          <w:spacing w:val="0"/>
          <w:sz w:val="32"/>
          <w:szCs w:val="32"/>
        </w:rPr>
        <w:t>数字化记录信息的归档采用物理归档方式。 </w:t>
      </w:r>
    </w:p>
    <w:p>
      <w:pPr>
        <w:pStyle w:val="4"/>
        <w:keepNext w:val="0"/>
        <w:keepLines w:val="0"/>
        <w:widowControl/>
        <w:suppressLineNumbers w:val="0"/>
        <w:spacing w:before="0" w:beforeAutospacing="0" w:after="0" w:afterAutospacing="0" w:line="30" w:lineRule="atLeast"/>
        <w:ind w:left="0" w:right="0" w:firstLine="0"/>
        <w:jc w:val="both"/>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　　物理归档，是指把计算机及其网络中的数字化记录信息集中传输至可脱机保存的载体上。专用软件产生的数字化记录信息应转换为通用型电子文件。 </w:t>
      </w:r>
    </w:p>
    <w:p>
      <w:pPr>
        <w:pStyle w:val="4"/>
        <w:keepNext w:val="0"/>
        <w:keepLines w:val="0"/>
        <w:widowControl/>
        <w:suppressLineNumbers w:val="0"/>
        <w:spacing w:before="0" w:beforeAutospacing="0" w:after="0" w:afterAutospacing="0" w:line="30" w:lineRule="atLeast"/>
        <w:ind w:left="0" w:right="0" w:firstLine="0"/>
        <w:jc w:val="both"/>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　　第五条 数字化记录信息归档时，机读目录、相关软件、其他说明应与相对应的电子文件一同归档保存。 </w:t>
      </w:r>
    </w:p>
    <w:p>
      <w:pPr>
        <w:pStyle w:val="4"/>
        <w:keepNext w:val="0"/>
        <w:keepLines w:val="0"/>
        <w:widowControl/>
        <w:suppressLineNumbers w:val="0"/>
        <w:spacing w:before="0" w:beforeAutospacing="0" w:after="0" w:afterAutospacing="0" w:line="30" w:lineRule="atLeast"/>
        <w:ind w:left="0" w:right="0" w:firstLine="0"/>
        <w:jc w:val="both"/>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　　第六条</w:t>
      </w:r>
      <w:r>
        <w:rPr>
          <w:rFonts w:hint="eastAsia" w:ascii="仿宋" w:hAnsi="仿宋" w:eastAsia="仿宋" w:cs="仿宋"/>
          <w:i w:val="0"/>
          <w:caps w:val="0"/>
          <w:color w:val="000000"/>
          <w:spacing w:val="0"/>
          <w:sz w:val="32"/>
          <w:szCs w:val="32"/>
          <w:lang w:val="en-US" w:eastAsia="zh-CN"/>
        </w:rPr>
        <w:t xml:space="preserve"> </w:t>
      </w:r>
      <w:r>
        <w:rPr>
          <w:rFonts w:hint="eastAsia" w:ascii="仿宋" w:hAnsi="仿宋" w:eastAsia="仿宋" w:cs="仿宋"/>
          <w:i w:val="0"/>
          <w:caps w:val="0"/>
          <w:color w:val="000000"/>
          <w:spacing w:val="0"/>
          <w:sz w:val="32"/>
          <w:szCs w:val="32"/>
        </w:rPr>
        <w:t> 归档数字化记录信息的封存载体不得外借，未经批准，任何单位和个人不得擅自复制电子文件。 </w:t>
      </w:r>
    </w:p>
    <w:p>
      <w:pPr>
        <w:pStyle w:val="4"/>
        <w:keepNext w:val="0"/>
        <w:keepLines w:val="0"/>
        <w:widowControl/>
        <w:suppressLineNumbers w:val="0"/>
        <w:spacing w:before="0" w:beforeAutospacing="0" w:after="0" w:afterAutospacing="0" w:line="30" w:lineRule="atLeast"/>
        <w:ind w:left="0" w:right="0" w:firstLine="0"/>
        <w:jc w:val="both"/>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　　第七条 </w:t>
      </w:r>
      <w:r>
        <w:rPr>
          <w:rFonts w:hint="eastAsia" w:ascii="仿宋" w:hAnsi="仿宋" w:eastAsia="仿宋" w:cs="仿宋"/>
          <w:i w:val="0"/>
          <w:caps w:val="0"/>
          <w:color w:val="000000"/>
          <w:spacing w:val="0"/>
          <w:sz w:val="32"/>
          <w:szCs w:val="32"/>
          <w:lang w:val="en-US" w:eastAsia="zh-CN"/>
        </w:rPr>
        <w:t xml:space="preserve"> </w:t>
      </w:r>
      <w:r>
        <w:rPr>
          <w:rFonts w:hint="eastAsia" w:ascii="仿宋" w:hAnsi="仿宋" w:eastAsia="仿宋" w:cs="仿宋"/>
          <w:i w:val="0"/>
          <w:caps w:val="0"/>
          <w:color w:val="000000"/>
          <w:spacing w:val="0"/>
          <w:sz w:val="32"/>
          <w:szCs w:val="32"/>
        </w:rPr>
        <w:t>归档数字化记录信息的鉴定销毁，需经分管领导批准，编制销毁清册并永久保留。 </w:t>
      </w:r>
    </w:p>
    <w:p>
      <w:pPr>
        <w:pStyle w:val="4"/>
        <w:keepNext w:val="0"/>
        <w:keepLines w:val="0"/>
        <w:widowControl/>
        <w:suppressLineNumbers w:val="0"/>
        <w:spacing w:before="0" w:beforeAutospacing="0" w:after="0" w:afterAutospacing="0" w:line="30" w:lineRule="atLeast"/>
        <w:ind w:left="0" w:right="0" w:firstLine="0"/>
        <w:jc w:val="both"/>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　　第八条 </w:t>
      </w:r>
      <w:r>
        <w:rPr>
          <w:rFonts w:hint="eastAsia" w:ascii="仿宋" w:hAnsi="仿宋" w:eastAsia="仿宋" w:cs="仿宋"/>
          <w:i w:val="0"/>
          <w:caps w:val="0"/>
          <w:color w:val="000000"/>
          <w:spacing w:val="0"/>
          <w:sz w:val="32"/>
          <w:szCs w:val="32"/>
          <w:lang w:val="en-US" w:eastAsia="zh-CN"/>
        </w:rPr>
        <w:t xml:space="preserve"> </w:t>
      </w:r>
      <w:r>
        <w:rPr>
          <w:rFonts w:hint="eastAsia" w:ascii="仿宋" w:hAnsi="仿宋" w:eastAsia="仿宋" w:cs="仿宋"/>
          <w:i w:val="0"/>
          <w:caps w:val="0"/>
          <w:color w:val="000000"/>
          <w:spacing w:val="0"/>
          <w:sz w:val="32"/>
          <w:szCs w:val="32"/>
        </w:rPr>
        <w:t>本制度自发布之日起施行。 </w:t>
      </w:r>
    </w:p>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F2033D"/>
    <w:rsid w:val="0CF2033D"/>
    <w:rsid w:val="770B24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2020-03-27T04:35:00Z</dcterms:created>
  <dc:creator>Administrator</dc:creator>
  <cp:lastModifiedBy>Administrator</cp:lastModifiedBy>
  <cp:lastPrinted>2020-03-27T10:34:30Z</cp:lastPrinted>
  <dcterms:modified xsi:type="dcterms:W3CDTF">2020-03-27T10:35:05Z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