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bookmarkEnd w:id="0"/>
      <w:r>
        <w:rPr>
          <w:rFonts w:hint="eastAsia" w:ascii="方正小标宋简体" w:hAnsi="方正小标宋简体" w:eastAsia="方正小标宋简体" w:cs="方正小标宋简体"/>
          <w:sz w:val="44"/>
          <w:szCs w:val="44"/>
          <w:lang w:val="en-US" w:eastAsia="zh-CN"/>
        </w:rPr>
        <w:t>沁源县司法局对法律援助机构不予法律援助决定异议的审查廉政风险防控图</w:t>
      </w:r>
    </w:p>
    <w:p/>
    <w:p/>
    <w:p/>
    <w:p>
      <w:r>
        <w:rPr>
          <w:sz w:val="32"/>
        </w:rPr>
        <mc:AlternateContent>
          <mc:Choice Requires="wps">
            <w:drawing>
              <wp:anchor distT="0" distB="0" distL="114300" distR="114300" simplePos="0" relativeHeight="251659264" behindDoc="0" locked="0" layoutInCell="1" allowOverlap="1">
                <wp:simplePos x="0" y="0"/>
                <wp:positionH relativeFrom="column">
                  <wp:posOffset>1517650</wp:posOffset>
                </wp:positionH>
                <wp:positionV relativeFrom="paragraph">
                  <wp:posOffset>20320</wp:posOffset>
                </wp:positionV>
                <wp:extent cx="1653540" cy="619125"/>
                <wp:effectExtent l="6350" t="6350" r="16510" b="22225"/>
                <wp:wrapNone/>
                <wp:docPr id="1" name="圆角矩形 1"/>
                <wp:cNvGraphicFramePr/>
                <a:graphic xmlns:a="http://schemas.openxmlformats.org/drawingml/2006/main">
                  <a:graphicData uri="http://schemas.microsoft.com/office/word/2010/wordprocessingShape">
                    <wps:wsp>
                      <wps:cNvSpPr/>
                      <wps:spPr>
                        <a:xfrm>
                          <a:off x="0" y="0"/>
                          <a:ext cx="1653540" cy="6191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申请</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19.5pt;margin-top:1.6pt;height:48.75pt;width:130.2pt;z-index:251659264;v-text-anchor:middle;mso-width-relative:page;mso-height-relative:page;" filled="f" stroked="t" coordsize="21600,21600" arcsize="0.166666666666667" o:gfxdata="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O2JN4DYAAAACQEAAA8AAAAAAAAAAQAgAAAA&#10;IgAAAGRycy9kb3ducmV2LnhtbFBLAQIUABQAAAAIAIdO4kDeA8EZfQIAAOEEAAAOAAAAAAAAAAEA&#10;IAAAACcBAABkcnMvZTJvRG9jLnhtbFBLBQYAAAAABgAGAFkBAAAWBgAAAAA=&#10;">
                <v:fill on="f" focussize="0,0"/>
                <v:stroke weight="1pt" color="#000000 [3213]" miterlimit="8" joinstyle="miter"/>
                <v:imagedata o:title=""/>
                <o:lock v:ext="edit" aspectratio="f"/>
                <v:textbox>
                  <w:txbxContent>
                    <w:p>
                      <w:pPr>
                        <w:jc w:val="center"/>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申请</w:t>
                      </w:r>
                    </w:p>
                  </w:txbxContent>
                </v:textbox>
              </v:roundrect>
            </w:pict>
          </mc:Fallback>
        </mc:AlternateContent>
      </w:r>
    </w:p>
    <w:p/>
    <w:p/>
    <w:p>
      <w:r>
        <w:rPr>
          <w:sz w:val="21"/>
        </w:rPr>
        <mc:AlternateContent>
          <mc:Choice Requires="wps">
            <w:drawing>
              <wp:anchor distT="0" distB="0" distL="114300" distR="114300" simplePos="0" relativeHeight="251664384" behindDoc="0" locked="0" layoutInCell="1" allowOverlap="1">
                <wp:simplePos x="0" y="0"/>
                <wp:positionH relativeFrom="column">
                  <wp:posOffset>2324100</wp:posOffset>
                </wp:positionH>
                <wp:positionV relativeFrom="paragraph">
                  <wp:posOffset>60325</wp:posOffset>
                </wp:positionV>
                <wp:extent cx="0" cy="1055370"/>
                <wp:effectExtent l="52070" t="0" r="62230" b="11430"/>
                <wp:wrapNone/>
                <wp:docPr id="11" name="直接箭头连接符 11"/>
                <wp:cNvGraphicFramePr/>
                <a:graphic xmlns:a="http://schemas.openxmlformats.org/drawingml/2006/main">
                  <a:graphicData uri="http://schemas.microsoft.com/office/word/2010/wordprocessingShape">
                    <wps:wsp>
                      <wps:cNvCnPr/>
                      <wps:spPr>
                        <a:xfrm>
                          <a:off x="3228340" y="3390900"/>
                          <a:ext cx="0" cy="105537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183pt;margin-top:4.75pt;height:83.1pt;width:0pt;z-index:251664384;mso-width-relative:page;mso-height-relative:page;" filled="f" stroked="t" coordsize="21600,21600" o:gfxdata="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W+Q4gdYAAAAJAQAADwAAAAAAAAAB&#10;ACAAAAAiAAAAZHJzL2Rvd25yZXYueG1sUEsBAhQAFAAAAAgAh07iQJdJmdISAgAA7QMAAA4AAAAA&#10;AAAAAQAgAAAAJQEAAGRycy9lMm9Eb2MueG1sUEsFBgAAAAAGAAYAWQEAAKkFAAAAAA==&#10;">
                <v:fill on="f" focussize="0,0"/>
                <v:stroke weight="1.25pt" color="#000000 [3213]" miterlimit="8" joinstyle="miter" endarrow="open"/>
                <v:imagedata o:title=""/>
                <o:lock v:ext="edit" aspectratio="f"/>
              </v:shape>
            </w:pict>
          </mc:Fallback>
        </mc:AlternateContent>
      </w:r>
    </w:p>
    <w:p>
      <w:r>
        <w:rPr>
          <w:sz w:val="32"/>
        </w:rPr>
        <mc:AlternateContent>
          <mc:Choice Requires="wps">
            <w:drawing>
              <wp:anchor distT="0" distB="0" distL="114300" distR="114300" simplePos="0" relativeHeight="251675648" behindDoc="0" locked="0" layoutInCell="1" allowOverlap="1">
                <wp:simplePos x="0" y="0"/>
                <wp:positionH relativeFrom="column">
                  <wp:posOffset>3979545</wp:posOffset>
                </wp:positionH>
                <wp:positionV relativeFrom="paragraph">
                  <wp:posOffset>3024505</wp:posOffset>
                </wp:positionV>
                <wp:extent cx="1764665" cy="1206500"/>
                <wp:effectExtent l="6350" t="6350" r="19685" b="6350"/>
                <wp:wrapNone/>
                <wp:docPr id="17" name="圆角矩形 17"/>
                <wp:cNvGraphicFramePr/>
                <a:graphic xmlns:a="http://schemas.openxmlformats.org/drawingml/2006/main">
                  <a:graphicData uri="http://schemas.microsoft.com/office/word/2010/wordprocessingShape">
                    <wps:wsp>
                      <wps:cNvSpPr/>
                      <wps:spPr>
                        <a:xfrm>
                          <a:off x="0" y="0"/>
                          <a:ext cx="1764665" cy="120650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1.强化监管，发现并及时纠正决定过程中存在的问题；</w:t>
                            </w:r>
                          </w:p>
                          <w:p>
                            <w:pPr>
                              <w:numPr>
                                <w:ilvl w:val="0"/>
                                <w:numId w:val="0"/>
                              </w:numPr>
                              <w:jc w:val="both"/>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2.严格执行行政执法责任追究制。</w:t>
                            </w:r>
                          </w:p>
                          <w:p>
                            <w:pPr>
                              <w:numPr>
                                <w:ilvl w:val="0"/>
                                <w:numId w:val="0"/>
                              </w:numPr>
                              <w:jc w:val="both"/>
                              <w:rPr>
                                <w:rFonts w:hint="default" w:eastAsia="仿宋_GB2312"/>
                                <w:color w:val="000000" w:themeColor="text1"/>
                                <w:sz w:val="24"/>
                                <w:szCs w:val="24"/>
                                <w:lang w:val="en-US"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13.35pt;margin-top:238.15pt;height:95pt;width:138.95pt;z-index:251675648;v-text-anchor:middle;mso-width-relative:page;mso-height-relative:page;" filled="f" stroked="t" coordsize="21600,21600" arcsize="0.166666666666667" o:gfxdata="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F0MspbYAAAACwEAAA8AAAAAAAAAAQAg&#10;AAAAIgAAAGRycy9kb3ducmV2LnhtbFBLAQIUABQAAAAIAIdO4kAZFYwcgAIAAOQEAAAOAAAAAAAA&#10;AAEAIAAAACcBAABkcnMvZTJvRG9jLnhtbFBLBQYAAAAABgAGAFkBAAAZBgAAAAA=&#10;">
                <v:fill on="f" focussize="0,0"/>
                <v:stroke weight="1pt" color="#000000 [3213]" miterlimit="8" joinstyle="miter"/>
                <v:imagedata o:title=""/>
                <o:lock v:ext="edit" aspectratio="f"/>
                <v:textbox>
                  <w:txbxContent>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1.强化监管，发现并及时纠正决定过程中存在的问题；</w:t>
                      </w:r>
                    </w:p>
                    <w:p>
                      <w:pPr>
                        <w:numPr>
                          <w:ilvl w:val="0"/>
                          <w:numId w:val="0"/>
                        </w:numPr>
                        <w:jc w:val="both"/>
                        <w:rPr>
                          <w:rFonts w:hint="default"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2.严格执行行政执法责任追究制。</w:t>
                      </w:r>
                    </w:p>
                    <w:p>
                      <w:pPr>
                        <w:numPr>
                          <w:ilvl w:val="0"/>
                          <w:numId w:val="0"/>
                        </w:numPr>
                        <w:jc w:val="both"/>
                        <w:rPr>
                          <w:rFonts w:hint="default" w:eastAsia="仿宋_GB2312"/>
                          <w:color w:val="000000" w:themeColor="text1"/>
                          <w:sz w:val="24"/>
                          <w:szCs w:val="24"/>
                          <w:lang w:val="en-US" w:eastAsia="zh-CN"/>
                          <w14:textFill>
                            <w14:solidFill>
                              <w14:schemeClr w14:val="tx1"/>
                            </w14:solidFill>
                          </w14:textFill>
                        </w:rPr>
                      </w:pPr>
                    </w:p>
                  </w:txbxContent>
                </v:textbox>
              </v:roundrect>
            </w:pict>
          </mc:Fallback>
        </mc:AlternateContent>
      </w:r>
      <w:r>
        <w:rPr>
          <w:sz w:val="32"/>
        </w:rPr>
        <mc:AlternateContent>
          <mc:Choice Requires="wps">
            <w:drawing>
              <wp:anchor distT="0" distB="0" distL="114300" distR="114300" simplePos="0" relativeHeight="251674624" behindDoc="0" locked="0" layoutInCell="1" allowOverlap="1">
                <wp:simplePos x="0" y="0"/>
                <wp:positionH relativeFrom="column">
                  <wp:posOffset>-506730</wp:posOffset>
                </wp:positionH>
                <wp:positionV relativeFrom="paragraph">
                  <wp:posOffset>3150235</wp:posOffset>
                </wp:positionV>
                <wp:extent cx="1367790" cy="1284605"/>
                <wp:effectExtent l="6350" t="6350" r="16510" b="23495"/>
                <wp:wrapNone/>
                <wp:docPr id="16" name="圆角矩形 16"/>
                <wp:cNvGraphicFramePr/>
                <a:graphic xmlns:a="http://schemas.openxmlformats.org/drawingml/2006/main">
                  <a:graphicData uri="http://schemas.microsoft.com/office/word/2010/wordprocessingShape">
                    <wps:wsp>
                      <wps:cNvSpPr/>
                      <wps:spPr>
                        <a:xfrm>
                          <a:off x="0" y="0"/>
                          <a:ext cx="1367790" cy="128460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1.无原因超时办理；</w:t>
                            </w:r>
                          </w:p>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2.违反程序，违规越权作出决定。</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9.9pt;margin-top:248.05pt;height:101.15pt;width:107.7pt;z-index:251674624;v-text-anchor:middle;mso-width-relative:page;mso-height-relative:page;" filled="f" stroked="t" coordsize="21600,21600" arcsize="0.166666666666667" o:gfxdata="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GFV1QrZAAAACwEAAA8AAAAAAAAAAQAg&#10;AAAAIgAAAGRycy9kb3ducmV2LnhtbFBLAQIUABQAAAAIAIdO4kATWECVfwIAAOQEAAAOAAAAAAAA&#10;AAEAIAAAACgBAABkcnMvZTJvRG9jLnhtbFBLBQYAAAAABgAGAFkBAAAZBgAAAAA=&#10;">
                <v:fill on="f" focussize="0,0"/>
                <v:stroke weight="1pt" color="#000000 [3213]" miterlimit="8" joinstyle="miter"/>
                <v:imagedata o:title=""/>
                <o:lock v:ext="edit" aspectratio="f"/>
                <v:textbox>
                  <w:txbxContent>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1.无原因超时办理；</w:t>
                      </w:r>
                    </w:p>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2.违反程序，违规越权作出决定。</w:t>
                      </w:r>
                    </w:p>
                  </w:txbxContent>
                </v:textbox>
              </v:roundrect>
            </w:pict>
          </mc:Fallback>
        </mc:AlternateContent>
      </w:r>
      <w:r>
        <w:rPr>
          <w:sz w:val="21"/>
        </w:rPr>
        <mc:AlternateContent>
          <mc:Choice Requires="wps">
            <w:drawing>
              <wp:anchor distT="0" distB="0" distL="114300" distR="114300" simplePos="0" relativeHeight="251673600" behindDoc="0" locked="0" layoutInCell="1" allowOverlap="1">
                <wp:simplePos x="0" y="0"/>
                <wp:positionH relativeFrom="column">
                  <wp:posOffset>923290</wp:posOffset>
                </wp:positionH>
                <wp:positionV relativeFrom="paragraph">
                  <wp:posOffset>3445510</wp:posOffset>
                </wp:positionV>
                <wp:extent cx="437515" cy="237490"/>
                <wp:effectExtent l="0" t="0" r="635" b="10160"/>
                <wp:wrapNone/>
                <wp:docPr id="9" name="文本框 9"/>
                <wp:cNvGraphicFramePr/>
                <a:graphic xmlns:a="http://schemas.openxmlformats.org/drawingml/2006/main">
                  <a:graphicData uri="http://schemas.microsoft.com/office/word/2010/wordprocessingShape">
                    <wps:wsp>
                      <wps:cNvSpPr txBox="1"/>
                      <wps:spPr>
                        <a:xfrm>
                          <a:off x="0" y="0"/>
                          <a:ext cx="437515" cy="2374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lang w:val="en-US" w:eastAsia="zh-CN"/>
                              </w:rPr>
                            </w:pPr>
                            <w:r>
                              <w:rPr>
                                <w:rFonts w:hint="eastAsia"/>
                                <w:sz w:val="13"/>
                                <w:szCs w:val="13"/>
                                <w:lang w:val="en-US" w:eastAsia="zh-CN"/>
                              </w:rPr>
                              <w:t>风险点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2.7pt;margin-top:271.3pt;height:18.7pt;width:34.45pt;z-index:251673600;mso-width-relative:page;mso-height-relative:page;" fillcolor="#FFFFFF [3201]" filled="t" stroked="f" coordsize="21600,21600" o:gfxdata="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tJakxNYAAAALAQAADwAA&#10;AAAAAAABACAAAAAiAAAAZHJzL2Rvd25yZXYueG1sUEsBAhQAFAAAAAgAh07iQOfdevNRAgAAjgQA&#10;AA4AAAAAAAAAAQAgAAAAJQEAAGRycy9lMm9Eb2MueG1sUEsFBgAAAAAGAAYAWQEAAOgFAAAAAA==&#10;">
                <v:fill on="t"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lang w:val="en-US" w:eastAsia="zh-CN"/>
                        </w:rPr>
                      </w:pPr>
                      <w:r>
                        <w:rPr>
                          <w:rFonts w:hint="eastAsia"/>
                          <w:sz w:val="13"/>
                          <w:szCs w:val="13"/>
                          <w:lang w:val="en-US" w:eastAsia="zh-CN"/>
                        </w:rPr>
                        <w:t>风险点</w:t>
                      </w:r>
                    </w:p>
                  </w:txbxContent>
                </v:textbox>
              </v:shape>
            </w:pict>
          </mc:Fallback>
        </mc:AlternateContent>
      </w:r>
      <w:r>
        <w:rPr>
          <w:sz w:val="21"/>
        </w:rPr>
        <mc:AlternateContent>
          <mc:Choice Requires="wps">
            <w:drawing>
              <wp:anchor distT="0" distB="0" distL="114300" distR="114300" simplePos="0" relativeHeight="251672576" behindDoc="0" locked="0" layoutInCell="1" allowOverlap="1">
                <wp:simplePos x="0" y="0"/>
                <wp:positionH relativeFrom="column">
                  <wp:posOffset>3195955</wp:posOffset>
                </wp:positionH>
                <wp:positionV relativeFrom="paragraph">
                  <wp:posOffset>3367405</wp:posOffset>
                </wp:positionV>
                <wp:extent cx="602615" cy="237490"/>
                <wp:effectExtent l="0" t="0" r="6985" b="10160"/>
                <wp:wrapNone/>
                <wp:docPr id="8" name="文本框 8"/>
                <wp:cNvGraphicFramePr/>
                <a:graphic xmlns:a="http://schemas.openxmlformats.org/drawingml/2006/main">
                  <a:graphicData uri="http://schemas.microsoft.com/office/word/2010/wordprocessingShape">
                    <wps:wsp>
                      <wps:cNvSpPr txBox="1"/>
                      <wps:spPr>
                        <a:xfrm>
                          <a:off x="0" y="0"/>
                          <a:ext cx="602615" cy="2374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lang w:val="en-US" w:eastAsia="zh-CN"/>
                              </w:rPr>
                            </w:pPr>
                            <w:r>
                              <w:rPr>
                                <w:rFonts w:hint="eastAsia"/>
                                <w:sz w:val="13"/>
                                <w:szCs w:val="13"/>
                                <w:lang w:val="en-US" w:eastAsia="zh-CN"/>
                              </w:rPr>
                              <w:t>防控措施</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51.65pt;margin-top:265.15pt;height:18.7pt;width:47.45pt;z-index:251672576;mso-width-relative:page;mso-height-relative:page;" fillcolor="#FFFFFF [3201]" filled="t" stroked="f" coordsize="21600,21600" o:gfxdata="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nHYTm1QAAAAsBAAAPAAAA&#10;AAAAAAEAIAAAACIAAABkcnMvZG93bnJldi54bWxQSwECFAAUAAAACACHTuJADAoju1ECAACOBAAA&#10;DgAAAAAAAAABACAAAAAkAQAAZHJzL2Uyb0RvYy54bWxQSwUGAAAAAAYABgBZAQAA5wUAAAAA&#10;">
                <v:fill on="t"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lang w:val="en-US" w:eastAsia="zh-CN"/>
                        </w:rPr>
                      </w:pPr>
                      <w:r>
                        <w:rPr>
                          <w:rFonts w:hint="eastAsia"/>
                          <w:sz w:val="13"/>
                          <w:szCs w:val="13"/>
                          <w:lang w:val="en-US" w:eastAsia="zh-CN"/>
                        </w:rPr>
                        <w:t>防控措施</w:t>
                      </w:r>
                    </w:p>
                  </w:txbxContent>
                </v:textbox>
              </v:shape>
            </w:pict>
          </mc:Fallback>
        </mc:AlternateContent>
      </w:r>
      <w:r>
        <w:rPr>
          <w:sz w:val="21"/>
        </w:rPr>
        <mc:AlternateContent>
          <mc:Choice Requires="wps">
            <w:drawing>
              <wp:anchor distT="0" distB="0" distL="114300" distR="114300" simplePos="0" relativeHeight="251671552" behindDoc="0" locked="0" layoutInCell="1" allowOverlap="1">
                <wp:simplePos x="0" y="0"/>
                <wp:positionH relativeFrom="column">
                  <wp:posOffset>3103245</wp:posOffset>
                </wp:positionH>
                <wp:positionV relativeFrom="paragraph">
                  <wp:posOffset>3681095</wp:posOffset>
                </wp:positionV>
                <wp:extent cx="786130" cy="15875"/>
                <wp:effectExtent l="0" t="38100" r="13970" b="60325"/>
                <wp:wrapNone/>
                <wp:docPr id="7" name="直接箭头连接符 7"/>
                <wp:cNvGraphicFramePr/>
                <a:graphic xmlns:a="http://schemas.openxmlformats.org/drawingml/2006/main">
                  <a:graphicData uri="http://schemas.microsoft.com/office/word/2010/wordprocessingShape">
                    <wps:wsp>
                      <wps:cNvCnPr/>
                      <wps:spPr>
                        <a:xfrm>
                          <a:off x="0" y="0"/>
                          <a:ext cx="786130" cy="1587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4.35pt;margin-top:289.85pt;height:1.25pt;width:61.9pt;z-index:251671552;mso-width-relative:page;mso-height-relative:page;" filled="f" stroked="t" coordsize="21600,21600" o:gfxdata="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QHsbU2AAAAAsBAAAPAAAAAAAAAAEAIAAAACIAAABkcnMv&#10;ZG93bnJldi54bWxQSwECFAAUAAAACACHTuJAUhq3agMCAADiAwAADgAAAAAAAAABACAAAAAnAQAA&#10;ZHJzL2Uyb0RvYy54bWxQSwUGAAAAAAYABgBZAQAAnAU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70528" behindDoc="0" locked="0" layoutInCell="1" allowOverlap="1">
                <wp:simplePos x="0" y="0"/>
                <wp:positionH relativeFrom="column">
                  <wp:posOffset>857250</wp:posOffset>
                </wp:positionH>
                <wp:positionV relativeFrom="paragraph">
                  <wp:posOffset>3736975</wp:posOffset>
                </wp:positionV>
                <wp:extent cx="547370" cy="8255"/>
                <wp:effectExtent l="0" t="45720" r="5080" b="60325"/>
                <wp:wrapNone/>
                <wp:docPr id="5" name="直接箭头连接符 5"/>
                <wp:cNvGraphicFramePr/>
                <a:graphic xmlns:a="http://schemas.openxmlformats.org/drawingml/2006/main">
                  <a:graphicData uri="http://schemas.microsoft.com/office/word/2010/wordprocessingShape">
                    <wps:wsp>
                      <wps:cNvCnPr/>
                      <wps:spPr>
                        <a:xfrm flipH="1">
                          <a:off x="0" y="0"/>
                          <a:ext cx="547370" cy="825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67.5pt;margin-top:294.25pt;height:0.65pt;width:43.1pt;z-index:251670528;mso-width-relative:page;mso-height-relative:page;" filled="f" stroked="t" coordsize="21600,21600" o:gfxdata="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2P9cdgAAAALAQAADwAAAAAAAAABACAA&#10;AAAiAAAAZHJzL2Rvd25yZXYueG1sUEsBAhQAFAAAAAgAh07iQGgEQ8cNAgAA6wMAAA4AAAAAAAAA&#10;AQAgAAAAJwEAAGRycy9lMm9Eb2MueG1sUEsFBgAAAAAGAAYAWQEAAKYFA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3360" behindDoc="0" locked="0" layoutInCell="1" allowOverlap="1">
                <wp:simplePos x="0" y="0"/>
                <wp:positionH relativeFrom="column">
                  <wp:posOffset>4032885</wp:posOffset>
                </wp:positionH>
                <wp:positionV relativeFrom="paragraph">
                  <wp:posOffset>46990</wp:posOffset>
                </wp:positionV>
                <wp:extent cx="1764665" cy="2261870"/>
                <wp:effectExtent l="6350" t="6350" r="19685" b="17780"/>
                <wp:wrapNone/>
                <wp:docPr id="10" name="圆角矩形 10"/>
                <wp:cNvGraphicFramePr/>
                <a:graphic xmlns:a="http://schemas.openxmlformats.org/drawingml/2006/main">
                  <a:graphicData uri="http://schemas.microsoft.com/office/word/2010/wordprocessingShape">
                    <wps:wsp>
                      <wps:cNvSpPr/>
                      <wps:spPr>
                        <a:xfrm>
                          <a:off x="0" y="0"/>
                          <a:ext cx="1764665" cy="226187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1.实行受理单制；</w:t>
                            </w:r>
                          </w:p>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2.严格履行服务承诺制度，做到首问责任和一次性告知；</w:t>
                            </w:r>
                          </w:p>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3.政务公开，明确工作程序、时限等，按照项目核准规定办理；</w:t>
                            </w:r>
                          </w:p>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4.内部监督检查、投诉举报受理。</w:t>
                            </w:r>
                          </w:p>
                          <w:p>
                            <w:pPr>
                              <w:numPr>
                                <w:ilvl w:val="0"/>
                                <w:numId w:val="0"/>
                              </w:numPr>
                              <w:jc w:val="both"/>
                              <w:rPr>
                                <w:rFonts w:hint="default" w:eastAsia="仿宋_GB2312"/>
                                <w:color w:val="000000" w:themeColor="text1"/>
                                <w:sz w:val="24"/>
                                <w:szCs w:val="24"/>
                                <w:lang w:val="en-US" w:eastAsia="zh-CN"/>
                                <w14:textFill>
                                  <w14:solidFill>
                                    <w14:schemeClr w14:val="tx1"/>
                                  </w14:solid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17.55pt;margin-top:3.7pt;height:178.1pt;width:138.95pt;z-index:251663360;v-text-anchor:middle;mso-width-relative:page;mso-height-relative:page;" filled="f" stroked="t" coordsize="21600,21600" arcsize="0.166666666666667" o:gfxdata="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DTcsZw1gAAAAkBAAAPAAAAAAAAAAEAIAAA&#10;ACIAAABkcnMvZG93bnJldi54bWxQSwECFAAUAAAACACHTuJARqRfo4ACAADkBAAADgAAAAAAAAAB&#10;ACAAAAAlAQAAZHJzL2Uyb0RvYy54bWxQSwUGAAAAAAYABgBZAQAAFwYAAAAA&#10;">
                <v:fill on="f" focussize="0,0"/>
                <v:stroke weight="1pt" color="#000000 [3213]" miterlimit="8" joinstyle="miter"/>
                <v:imagedata o:title=""/>
                <o:lock v:ext="edit" aspectratio="f"/>
                <v:textbox>
                  <w:txbxContent>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1.实行受理单制；</w:t>
                      </w:r>
                    </w:p>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2.严格履行服务承诺制度，做到首问责任和一次性告知；</w:t>
                      </w:r>
                    </w:p>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3.政务公开，明确工作程序、时限等，按照项目核准规定办理；</w:t>
                      </w:r>
                    </w:p>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4.内部监督检查、投诉举报受理。</w:t>
                      </w:r>
                    </w:p>
                    <w:p>
                      <w:pPr>
                        <w:numPr>
                          <w:ilvl w:val="0"/>
                          <w:numId w:val="0"/>
                        </w:numPr>
                        <w:jc w:val="both"/>
                        <w:rPr>
                          <w:rFonts w:hint="default" w:eastAsia="仿宋_GB2312"/>
                          <w:color w:val="000000" w:themeColor="text1"/>
                          <w:sz w:val="24"/>
                          <w:szCs w:val="24"/>
                          <w:lang w:val="en-US" w:eastAsia="zh-CN"/>
                          <w14:textFill>
                            <w14:solidFill>
                              <w14:schemeClr w14:val="tx1"/>
                            </w14:solidFill>
                          </w14:textFill>
                        </w:rPr>
                      </w:pPr>
                    </w:p>
                  </w:txbxContent>
                </v:textbox>
              </v:roundrect>
            </w:pict>
          </mc:Fallback>
        </mc:AlternateContent>
      </w:r>
      <w:r>
        <w:rPr>
          <w:sz w:val="32"/>
        </w:rPr>
        <mc:AlternateContent>
          <mc:Choice Requires="wps">
            <w:drawing>
              <wp:anchor distT="0" distB="0" distL="114300" distR="114300" simplePos="0" relativeHeight="251661312" behindDoc="0" locked="0" layoutInCell="1" allowOverlap="1">
                <wp:simplePos x="0" y="0"/>
                <wp:positionH relativeFrom="column">
                  <wp:posOffset>1419225</wp:posOffset>
                </wp:positionH>
                <wp:positionV relativeFrom="paragraph">
                  <wp:posOffset>3401060</wp:posOffset>
                </wp:positionV>
                <wp:extent cx="1677035" cy="619125"/>
                <wp:effectExtent l="6350" t="6350" r="12065" b="22225"/>
                <wp:wrapNone/>
                <wp:docPr id="3" name="圆角矩形 3"/>
                <wp:cNvGraphicFramePr/>
                <a:graphic xmlns:a="http://schemas.openxmlformats.org/drawingml/2006/main">
                  <a:graphicData uri="http://schemas.microsoft.com/office/word/2010/wordprocessingShape">
                    <wps:wsp>
                      <wps:cNvSpPr/>
                      <wps:spPr>
                        <a:xfrm>
                          <a:off x="0" y="0"/>
                          <a:ext cx="1677035" cy="6191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决定（3个工作日）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11.75pt;margin-top:267.8pt;height:48.75pt;width:132.05pt;z-index:251661312;v-text-anchor:middle;mso-width-relative:page;mso-height-relative:page;" filled="f" stroked="t" coordsize="21600,21600" arcsize="0.166666666666667" o:gfxdata="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Caf0DO2QAAAAsBAAAPAAAAAAAAAAEA&#10;IAAAACIAAABkcnMvZG93bnJldi54bWxQSwECFAAUAAAACACHTuJAdxZlN4ACAADhBAAADgAAAAAA&#10;AAABACAAAAAoAQAAZHJzL2Uyb0RvYy54bWxQSwUGAAAAAAYABgBZAQAAGgYAAAAA&#10;">
                <v:fill on="f" focussize="0,0"/>
                <v:stroke weight="1pt" color="#000000 [3213]" miterlimit="8" joinstyle="miter"/>
                <v:imagedata o:title=""/>
                <o:lock v:ext="edit" aspectratio="f"/>
                <v:textbox>
                  <w:txbxContent>
                    <w:p>
                      <w:pPr>
                        <w:jc w:val="center"/>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决定（3个工作日）</w:t>
                      </w:r>
                    </w:p>
                  </w:txbxContent>
                </v:textbox>
              </v:roundrect>
            </w:pict>
          </mc:Fallback>
        </mc:AlternateContent>
      </w:r>
      <w:r>
        <w:rPr>
          <w:sz w:val="32"/>
        </w:rPr>
        <mc:AlternateContent>
          <mc:Choice Requires="wps">
            <w:drawing>
              <wp:anchor distT="0" distB="0" distL="114300" distR="114300" simplePos="0" relativeHeight="251662336" behindDoc="0" locked="0" layoutInCell="1" allowOverlap="1">
                <wp:simplePos x="0" y="0"/>
                <wp:positionH relativeFrom="column">
                  <wp:posOffset>-476250</wp:posOffset>
                </wp:positionH>
                <wp:positionV relativeFrom="paragraph">
                  <wp:posOffset>204470</wp:posOffset>
                </wp:positionV>
                <wp:extent cx="1367790" cy="2490470"/>
                <wp:effectExtent l="6350" t="6350" r="16510" b="17780"/>
                <wp:wrapNone/>
                <wp:docPr id="6" name="圆角矩形 6"/>
                <wp:cNvGraphicFramePr/>
                <a:graphic xmlns:a="http://schemas.openxmlformats.org/drawingml/2006/main">
                  <a:graphicData uri="http://schemas.microsoft.com/office/word/2010/wordprocessingShape">
                    <wps:wsp>
                      <wps:cNvSpPr/>
                      <wps:spPr>
                        <a:xfrm>
                          <a:off x="0" y="0"/>
                          <a:ext cx="1367790" cy="2490470"/>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1.故意刁难申请人；</w:t>
                            </w:r>
                          </w:p>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2.不按规定程序受理；</w:t>
                            </w:r>
                          </w:p>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3.无原因超时办理；</w:t>
                            </w:r>
                          </w:p>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4.不能一次性告知所需材料；</w:t>
                            </w:r>
                          </w:p>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5.不严格审查或故意让虚假资料通过。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7.5pt;margin-top:16.1pt;height:196.1pt;width:107.7pt;z-index:251662336;v-text-anchor:middle;mso-width-relative:page;mso-height-relative:page;" filled="f" stroked="t" coordsize="21600,21600" arcsize="0.166666666666667" o:gfxdata="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OWvOZ9gAAAAKAQAADwAAAAAAAAABACAA&#10;AAAiAAAAZHJzL2Rvd25yZXYueG1sUEsBAhQAFAAAAAgAh07iQPGLVpV/AgAA4gQAAA4AAAAAAAAA&#10;AQAgAAAAJwEAAGRycy9lMm9Eb2MueG1sUEsFBgAAAAAGAAYAWQEAABgGAAAAAA==&#10;">
                <v:fill on="f" focussize="0,0"/>
                <v:stroke weight="1pt" color="#000000 [3213]" miterlimit="8" joinstyle="miter"/>
                <v:imagedata o:title=""/>
                <o:lock v:ext="edit" aspectratio="f"/>
                <v:textbox>
                  <w:txbxContent>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1.故意刁难申请人；</w:t>
                      </w:r>
                    </w:p>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2.不按规定程序受理；</w:t>
                      </w:r>
                    </w:p>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3.无原因超时办理；</w:t>
                      </w:r>
                    </w:p>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4.不能一次性告知所需材料；</w:t>
                      </w:r>
                    </w:p>
                    <w:p>
                      <w:pPr>
                        <w:numPr>
                          <w:ilvl w:val="0"/>
                          <w:numId w:val="0"/>
                        </w:numPr>
                        <w:jc w:val="both"/>
                        <w:rPr>
                          <w:rFonts w:hint="eastAsia" w:ascii="仿宋_GB2312" w:hAnsi="仿宋_GB2312" w:eastAsia="仿宋_GB2312" w:cs="仿宋_GB2312"/>
                          <w:color w:val="000000" w:themeColor="text1"/>
                          <w:sz w:val="24"/>
                          <w:szCs w:val="24"/>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lang w:val="en-US" w:eastAsia="zh-CN"/>
                          <w14:textFill>
                            <w14:solidFill>
                              <w14:schemeClr w14:val="tx1"/>
                            </w14:solidFill>
                          </w14:textFill>
                        </w:rPr>
                        <w:t>5.不严格审查或故意让虚假资料通过。</w:t>
                      </w:r>
                    </w:p>
                  </w:txbxContent>
                </v:textbox>
              </v:roundrect>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column">
                  <wp:posOffset>969010</wp:posOffset>
                </wp:positionH>
                <wp:positionV relativeFrom="paragraph">
                  <wp:posOffset>991235</wp:posOffset>
                </wp:positionV>
                <wp:extent cx="437515" cy="237490"/>
                <wp:effectExtent l="0" t="0" r="635" b="10160"/>
                <wp:wrapNone/>
                <wp:docPr id="15" name="文本框 15"/>
                <wp:cNvGraphicFramePr/>
                <a:graphic xmlns:a="http://schemas.openxmlformats.org/drawingml/2006/main">
                  <a:graphicData uri="http://schemas.microsoft.com/office/word/2010/wordprocessingShape">
                    <wps:wsp>
                      <wps:cNvSpPr txBox="1"/>
                      <wps:spPr>
                        <a:xfrm>
                          <a:off x="0" y="0"/>
                          <a:ext cx="437515" cy="2374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lang w:val="en-US" w:eastAsia="zh-CN"/>
                              </w:rPr>
                            </w:pPr>
                            <w:r>
                              <w:rPr>
                                <w:rFonts w:hint="eastAsia"/>
                                <w:sz w:val="13"/>
                                <w:szCs w:val="13"/>
                                <w:lang w:val="en-US" w:eastAsia="zh-CN"/>
                              </w:rPr>
                              <w:t>风险点</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6.3pt;margin-top:78.05pt;height:18.7pt;width:34.45pt;z-index:251668480;mso-width-relative:page;mso-height-relative:page;" fillcolor="#FFFFFF [3201]" filled="t" stroked="f" coordsize="21600,21600" o:gfxdata="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JvnPhXVAAAACwEAAA8AAAAA&#10;AAAAAQAgAAAAIgAAAGRycy9kb3ducmV2LnhtbFBLAQIUABQAAAAIAIdO4kCCjk+pUAIAAJAEAAAO&#10;AAAAAAAAAAEAIAAAACQBAABkcnMvZTJvRG9jLnhtbFBLBQYAAAAABgAGAFkBAADmBQAAAAA=&#10;">
                <v:fill on="t"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lang w:val="en-US" w:eastAsia="zh-CN"/>
                        </w:rPr>
                      </w:pPr>
                      <w:r>
                        <w:rPr>
                          <w:rFonts w:hint="eastAsia"/>
                          <w:sz w:val="13"/>
                          <w:szCs w:val="13"/>
                          <w:lang w:val="en-US" w:eastAsia="zh-CN"/>
                        </w:rPr>
                        <w:t>风险点</w:t>
                      </w:r>
                    </w:p>
                  </w:txbxContent>
                </v:textbox>
              </v:shape>
            </w:pict>
          </mc:Fallback>
        </mc:AlternateContent>
      </w:r>
      <w:r>
        <w:rPr>
          <w:sz w:val="21"/>
        </w:rPr>
        <mc:AlternateContent>
          <mc:Choice Requires="wps">
            <w:drawing>
              <wp:anchor distT="0" distB="0" distL="114300" distR="114300" simplePos="0" relativeHeight="251669504" behindDoc="0" locked="0" layoutInCell="1" allowOverlap="1">
                <wp:simplePos x="0" y="0"/>
                <wp:positionH relativeFrom="column">
                  <wp:posOffset>3162300</wp:posOffset>
                </wp:positionH>
                <wp:positionV relativeFrom="paragraph">
                  <wp:posOffset>1032510</wp:posOffset>
                </wp:positionV>
                <wp:extent cx="602615" cy="237490"/>
                <wp:effectExtent l="0" t="0" r="6985" b="10160"/>
                <wp:wrapNone/>
                <wp:docPr id="4" name="文本框 4"/>
                <wp:cNvGraphicFramePr/>
                <a:graphic xmlns:a="http://schemas.openxmlformats.org/drawingml/2006/main">
                  <a:graphicData uri="http://schemas.microsoft.com/office/word/2010/wordprocessingShape">
                    <wps:wsp>
                      <wps:cNvSpPr txBox="1"/>
                      <wps:spPr>
                        <a:xfrm>
                          <a:off x="0" y="0"/>
                          <a:ext cx="602615" cy="2374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lang w:val="en-US" w:eastAsia="zh-CN"/>
                              </w:rPr>
                            </w:pPr>
                            <w:r>
                              <w:rPr>
                                <w:rFonts w:hint="eastAsia"/>
                                <w:sz w:val="13"/>
                                <w:szCs w:val="13"/>
                                <w:lang w:val="en-US" w:eastAsia="zh-CN"/>
                              </w:rPr>
                              <w:t>防控措施</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49pt;margin-top:81.3pt;height:18.7pt;width:47.45pt;z-index:251669504;mso-width-relative:page;mso-height-relative:page;" fillcolor="#FFFFFF [3201]" filled="t" stroked="f" coordsize="21600,21600" o:gfxdata="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PQKyqrVAAAACwEAAA8AAAAA&#10;AAAAAQAgAAAAIgAAAGRycy9kb3ducmV2LnhtbFBLAQIUABQAAAAIAIdO4kBRRFBPUAIAAI4EAAAO&#10;AAAAAAAAAAEAIAAAACQBAABkcnMvZTJvRG9jLnhtbFBLBQYAAAAABgAGAFkBAADmBQAAAAA=&#10;">
                <v:fill on="t" focussize="0,0"/>
                <v:stroke on="f" weight="0.5pt"/>
                <v:imagedata o:title=""/>
                <o:lock v:ext="edit" aspectratio="f"/>
                <v:textbox>
                  <w:txbxContent>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lang w:val="en-US" w:eastAsia="zh-CN"/>
                        </w:rPr>
                      </w:pPr>
                      <w:r>
                        <w:rPr>
                          <w:rFonts w:hint="eastAsia"/>
                          <w:sz w:val="13"/>
                          <w:szCs w:val="13"/>
                          <w:lang w:val="en-US" w:eastAsia="zh-CN"/>
                        </w:rPr>
                        <w:t>防控措施</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column">
                  <wp:posOffset>2258060</wp:posOffset>
                </wp:positionH>
                <wp:positionV relativeFrom="paragraph">
                  <wp:posOffset>1642110</wp:posOffset>
                </wp:positionV>
                <wp:extent cx="43180" cy="1758950"/>
                <wp:effectExtent l="50165" t="0" r="20955" b="12700"/>
                <wp:wrapNone/>
                <wp:docPr id="12" name="直接箭头连接符 12"/>
                <wp:cNvGraphicFramePr/>
                <a:graphic xmlns:a="http://schemas.openxmlformats.org/drawingml/2006/main">
                  <a:graphicData uri="http://schemas.microsoft.com/office/word/2010/wordprocessingShape">
                    <wps:wsp>
                      <wps:cNvCnPr>
                        <a:endCxn id="3" idx="0"/>
                      </wps:cNvCnPr>
                      <wps:spPr>
                        <a:xfrm flipH="1">
                          <a:off x="0" y="0"/>
                          <a:ext cx="43180" cy="1758950"/>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177.8pt;margin-top:129.3pt;height:138.5pt;width:3.4pt;z-index:251665408;mso-width-relative:page;mso-height-relative:page;" filled="f" stroked="t" coordsize="21600,21600" o:gfxdata="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Bdw&#10;stkAAAALAQAADwAAAAAAAAABACAAAAAiAAAAZHJzL2Rvd25yZXYueG1sUEsBAhQAFAAAAAgAh07i&#10;QE1X2IQhAgAAFgQAAA4AAAAAAAAAAQAgAAAAKAEAAGRycy9lMm9Eb2MueG1sUEsFBgAAAAAGAAYA&#10;WQEAALsFA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7456" behindDoc="0" locked="0" layoutInCell="1" allowOverlap="1">
                <wp:simplePos x="0" y="0"/>
                <wp:positionH relativeFrom="column">
                  <wp:posOffset>902970</wp:posOffset>
                </wp:positionH>
                <wp:positionV relativeFrom="paragraph">
                  <wp:posOffset>1290320</wp:posOffset>
                </wp:positionV>
                <wp:extent cx="547370" cy="8255"/>
                <wp:effectExtent l="0" t="45720" r="5080" b="60325"/>
                <wp:wrapNone/>
                <wp:docPr id="14" name="直接箭头连接符 14"/>
                <wp:cNvGraphicFramePr/>
                <a:graphic xmlns:a="http://schemas.openxmlformats.org/drawingml/2006/main">
                  <a:graphicData uri="http://schemas.microsoft.com/office/word/2010/wordprocessingShape">
                    <wps:wsp>
                      <wps:cNvCnPr/>
                      <wps:spPr>
                        <a:xfrm flipH="1">
                          <a:off x="2085340" y="6491605"/>
                          <a:ext cx="547370" cy="825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flip:x;margin-left:71.1pt;margin-top:101.6pt;height:0.65pt;width:43.1pt;z-index:251667456;mso-width-relative:page;mso-height-relative:page;" filled="f" stroked="t" coordsize="21600,21600" o:gfxdata="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KWAO39gAAAAL&#10;AQAADwAAAAAAAAABACAAAAAiAAAAZHJzL2Rvd25yZXYueG1sUEsBAhQAFAAAAAgAh07iQCg7qbAc&#10;AgAA+QMAAA4AAAAAAAAAAQAgAAAAJwEAAGRycy9lMm9Eb2MueG1sUEsFBgAAAAAGAAYAWQEAALUF&#10;AAAAAA==&#10;">
                <v:fill on="f" focussize="0,0"/>
                <v:stroke weight="1.25pt" color="#000000 [3213]" miterlimit="8" joinstyle="miter" endarrow="open"/>
                <v:imagedata o:title=""/>
                <o:lock v:ext="edit" aspectratio="f"/>
              </v:shap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column">
                  <wp:posOffset>3141345</wp:posOffset>
                </wp:positionH>
                <wp:positionV relativeFrom="paragraph">
                  <wp:posOffset>1314450</wp:posOffset>
                </wp:positionV>
                <wp:extent cx="786130" cy="15875"/>
                <wp:effectExtent l="0" t="38100" r="13970" b="60325"/>
                <wp:wrapNone/>
                <wp:docPr id="13" name="直接箭头连接符 13"/>
                <wp:cNvGraphicFramePr/>
                <a:graphic xmlns:a="http://schemas.openxmlformats.org/drawingml/2006/main">
                  <a:graphicData uri="http://schemas.microsoft.com/office/word/2010/wordprocessingShape">
                    <wps:wsp>
                      <wps:cNvCnPr/>
                      <wps:spPr>
                        <a:xfrm>
                          <a:off x="4141470" y="3065145"/>
                          <a:ext cx="786130" cy="15875"/>
                        </a:xfrm>
                        <a:prstGeom prst="straightConnector1">
                          <a:avLst/>
                        </a:prstGeom>
                        <a:ln w="15875">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47.35pt;margin-top:103.5pt;height:1.25pt;width:61.9pt;z-index:251666432;mso-width-relative:page;mso-height-relative:page;" filled="f" stroked="t" coordsize="21600,21600" o:gfxdata="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0ooM6tkAAAALAQAADwAAAAAA&#10;AAABACAAAAAiAAAAZHJzL2Rvd25yZXYueG1sUEsBAhQAFAAAAAgAh07iQAm/Y6kSAgAA8AMAAA4A&#10;AAAAAAAAAQAgAAAAKAEAAGRycy9lMm9Eb2MueG1sUEsFBgAAAAAGAAYAWQEAAKwFAAAAAA==&#10;">
                <v:fill on="f" focussize="0,0"/>
                <v:stroke weight="1.25pt" color="#000000 [3213]" miterlimit="8" joinstyle="miter" endarrow="open"/>
                <v:imagedata o:title=""/>
                <o:lock v:ext="edit" aspectratio="f"/>
              </v:shape>
            </w:pict>
          </mc:Fallback>
        </mc:AlternateContent>
      </w:r>
      <w:r>
        <w:rPr>
          <w:sz w:val="32"/>
        </w:rPr>
        <mc:AlternateContent>
          <mc:Choice Requires="wps">
            <w:drawing>
              <wp:anchor distT="0" distB="0" distL="114300" distR="114300" simplePos="0" relativeHeight="251660288" behindDoc="0" locked="0" layoutInCell="1" allowOverlap="1">
                <wp:simplePos x="0" y="0"/>
                <wp:positionH relativeFrom="column">
                  <wp:posOffset>1452245</wp:posOffset>
                </wp:positionH>
                <wp:positionV relativeFrom="paragraph">
                  <wp:posOffset>1017270</wp:posOffset>
                </wp:positionV>
                <wp:extent cx="1670685" cy="619125"/>
                <wp:effectExtent l="6350" t="6350" r="18415" b="22225"/>
                <wp:wrapNone/>
                <wp:docPr id="2" name="圆角矩形 2"/>
                <wp:cNvGraphicFramePr/>
                <a:graphic xmlns:a="http://schemas.openxmlformats.org/drawingml/2006/main">
                  <a:graphicData uri="http://schemas.microsoft.com/office/word/2010/wordprocessingShape">
                    <wps:wsp>
                      <wps:cNvSpPr/>
                      <wps:spPr>
                        <a:xfrm>
                          <a:off x="0" y="0"/>
                          <a:ext cx="1670685" cy="619125"/>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审查（5个工作日）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14.35pt;margin-top:80.1pt;height:48.75pt;width:131.55pt;z-index:251660288;v-text-anchor:middle;mso-width-relative:page;mso-height-relative:page;" filled="f" stroked="t" coordsize="21600,21600" arcsize="0.166666666666667" o:gfxdata="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">
                <v:fill on="f" focussize="0,0"/>
                <v:stroke weight="1pt" color="#000000 [3213]" miterlimit="8" joinstyle="miter"/>
                <v:imagedata o:title=""/>
                <o:lock v:ext="edit" aspectratio="f"/>
                <v:textbox>
                  <w:txbxContent>
                    <w:p>
                      <w:pPr>
                        <w:jc w:val="center"/>
                        <w:rPr>
                          <w:rFonts w:hint="default" w:eastAsia="仿宋_GB2312"/>
                          <w:color w:val="000000" w:themeColor="text1"/>
                          <w:sz w:val="24"/>
                          <w:szCs w:val="24"/>
                          <w:lang w:val="en-US" w:eastAsia="zh-CN"/>
                          <w14:textFill>
                            <w14:solidFill>
                              <w14:schemeClr w14:val="tx1"/>
                            </w14:solidFill>
                          </w14:textFill>
                        </w:rPr>
                      </w:pPr>
                      <w:r>
                        <w:rPr>
                          <w:rFonts w:hint="eastAsia" w:eastAsia="仿宋_GB2312"/>
                          <w:color w:val="000000" w:themeColor="text1"/>
                          <w:sz w:val="24"/>
                          <w:szCs w:val="24"/>
                          <w:lang w:val="en-US" w:eastAsia="zh-CN"/>
                          <w14:textFill>
                            <w14:solidFill>
                              <w14:schemeClr w14:val="tx1"/>
                            </w14:solidFill>
                          </w14:textFill>
                        </w:rPr>
                        <w:t>审查（5个工作日）</w:t>
                      </w:r>
                    </w:p>
                  </w:txbxContent>
                </v:textbox>
              </v:roundrect>
            </w:pict>
          </mc:Fallback>
        </mc:AlternateContent>
      </w:r>
    </w:p>
    <w:sectPr>
      <w:pgSz w:w="11906" w:h="16838"/>
      <w:pgMar w:top="2098" w:right="1247" w:bottom="181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xNWJiOGM5NGNlNTVhMDllMzRkNjI3NTUyNDgzZTUifQ=="/>
  </w:docVars>
  <w:rsids>
    <w:rsidRoot w:val="71151FE6"/>
    <w:rsid w:val="4D525CFB"/>
    <w:rsid w:val="56BC01D7"/>
    <w:rsid w:val="6BC344CF"/>
    <w:rsid w:val="71151FE6"/>
    <w:rsid w:val="7E3B2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33</Words>
  <Characters>33</Characters>
  <Lines>0</Lines>
  <Paragraphs>0</Paragraphs>
  <TotalTime>1</TotalTime>
  <ScaleCrop>false</ScaleCrop>
  <LinksUpToDate>false</LinksUpToDate>
  <CharactersWithSpaces>33</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2022-05-18T00:30:00Z</dcterms:created>
  <dc:creator>JQ</dc:creator>
  <cp:lastModifiedBy>执迷</cp:lastModifiedBy>
  <dcterms:modified xsi:type="dcterms:W3CDTF">2023-08-21T02:01:33Z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3BECB1D249164C9A945DB7A6110E705D_13</vt:lpwstr>
  </property>
</Properties>
</file>