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赤石桥乡2023年度行政检查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 作 计 划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为进一步深化赤石桥乡行政执法规范建设，根据《山西省行政执法条例》、县委县政府相关规定，现就做好全乡行政检查工作制定以下计划：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明确执法事项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1、文明接听举报电话，填写举报记录表。对于不愿意留下姓名或要求保密的应当在《举报记录表》中注明。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2、接到举报后迅速处置，及时到现场。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3、执法过程中保证两人以上参与执法并亮出执法证。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4、调查取证阶段执法人员执法过程中佩戴执法记录仪并全程开启，并做好笔录。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5、执法过程中，执法人员应执法态度文明，程序规范。文明用语、微笑执法；解读法规，有理有据；有统一制服的，必须着统一制服。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明确执法方式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赤石桥乡综合行政执法队采取群众举报和“四不两直”的方式对赤石桥乡辖区范围内企业、餐饮门店等进行突击检查，并开展日常巡查工作。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明确执法主体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赤石桥乡综合行政执法队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人员配备共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19人，其中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行政人数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、事业人数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3人。乡综合行政执法队下设3个分队，执法一分队执法领域为农业农村、市场领域；执法二分队执法领域为应急管理领域；执法保障队负责日常执法保障工作。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明确执法完成时限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接到群众举报后，赤石桥乡综合行政执法队应在20分钟内做出反应前往举报门店所在地，并立即开展行政执法工作，当场下发行政检查通知书。下发行政检查通知书即日起7个工作日内应当将行政检查结果告知书下发到相对应的门店手中，15个工作日内完成本次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赤石桥乡人民政府    </w:t>
      </w:r>
    </w:p>
    <w:p>
      <w:pPr>
        <w:wordWrap w:val="0"/>
        <w:jc w:val="righ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2023年3月30日    </w:t>
      </w: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9882FD-7B1B-4CB4-A05A-CCDD173AD7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F70933-575B-49CE-9E9D-57944D2CDF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A39E8AE-752C-492D-920D-10CA270601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41C8C1-563D-4D44-9C4C-37758871FC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AD5F3"/>
    <w:multiLevelType w:val="singleLevel"/>
    <w:tmpl w:val="515AD5F3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jM0M2E4ZGUxOTU4MDk0MTc5M2RmMGFhNDI2Y2QifQ=="/>
  </w:docVars>
  <w:rsids>
    <w:rsidRoot w:val="0B8505F8"/>
    <w:rsid w:val="0B8505F8"/>
    <w:rsid w:val="34585F70"/>
    <w:rsid w:val="4AD4090B"/>
    <w:rsid w:val="5C6B68D8"/>
    <w:rsid w:val="5EF47B0A"/>
    <w:rsid w:val="7D4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597</Characters>
  <Lines>0</Lines>
  <Paragraphs>0</Paragraphs>
  <TotalTime>77</TotalTime>
  <ScaleCrop>false</ScaleCrop>
  <LinksUpToDate>false</LinksUpToDate>
  <CharactersWithSpaces>608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2023-03-30T02:26:00Z</dcterms:created>
  <dc:creator>简单快乐</dc:creator>
  <cp:lastModifiedBy>简单快乐</cp:lastModifiedBy>
  <dcterms:modified xsi:type="dcterms:W3CDTF">2023-03-31T10:16:29Z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0950464285814281A01C3D39D10E9319_13</vt:lpwstr>
  </property>
</Properties>
</file>